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5E3" w:rsidRPr="00EF65E3" w:rsidRDefault="00EF65E3" w:rsidP="00EF65E3">
      <w:pPr>
        <w:jc w:val="center"/>
        <w:rPr>
          <w:rFonts w:ascii="PT Astra Serif" w:hAnsi="PT Astra Serif" w:cs="Calibri"/>
          <w:kern w:val="16"/>
          <w:sz w:val="24"/>
          <w:szCs w:val="24"/>
          <w:lang w:val="en-US" w:bidi="en-US"/>
        </w:rPr>
      </w:pPr>
      <w:r w:rsidRPr="00EF65E3">
        <w:rPr>
          <w:rFonts w:ascii="PT Astra Serif" w:hAnsi="PT Astra Serif" w:cs="Calibri"/>
          <w:noProof/>
          <w:kern w:val="16"/>
          <w:sz w:val="24"/>
          <w:szCs w:val="24"/>
        </w:rPr>
        <w:drawing>
          <wp:inline distT="0" distB="0" distL="0" distR="0" wp14:anchorId="35898554" wp14:editId="77CCBC42">
            <wp:extent cx="683895" cy="874395"/>
            <wp:effectExtent l="0" t="0" r="1905" b="190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5E3" w:rsidRPr="00EF65E3" w:rsidRDefault="00EF65E3" w:rsidP="00EF65E3">
      <w:pPr>
        <w:jc w:val="center"/>
        <w:rPr>
          <w:rFonts w:ascii="PT Astra Serif" w:hAnsi="PT Astra Serif" w:cs="Calibri"/>
          <w:kern w:val="16"/>
          <w:sz w:val="30"/>
          <w:szCs w:val="24"/>
          <w:lang w:bidi="en-US"/>
        </w:rPr>
      </w:pPr>
      <w:r w:rsidRPr="00EF65E3">
        <w:rPr>
          <w:rFonts w:ascii="PT Astra Serif" w:hAnsi="PT Astra Serif" w:cs="Calibri"/>
          <w:kern w:val="16"/>
          <w:sz w:val="30"/>
          <w:szCs w:val="24"/>
          <w:lang w:bidi="en-US"/>
        </w:rPr>
        <w:t>ПРАВИТЕЛЬСТВО ЯМАЛО-НЕНЕЦКОГО АВТОНОМНОГО ОКРУГА</w:t>
      </w:r>
    </w:p>
    <w:p w:rsidR="00EF65E3" w:rsidRPr="00EF65E3" w:rsidRDefault="00EF65E3" w:rsidP="00EF65E3">
      <w:pPr>
        <w:jc w:val="center"/>
        <w:rPr>
          <w:rFonts w:ascii="PT Astra Serif" w:hAnsi="PT Astra Serif" w:cs="Calibri"/>
          <w:b/>
          <w:i/>
          <w:kern w:val="16"/>
          <w:sz w:val="36"/>
          <w:szCs w:val="36"/>
          <w:lang w:bidi="en-US"/>
        </w:rPr>
      </w:pPr>
      <w:r w:rsidRPr="00EF65E3">
        <w:rPr>
          <w:rFonts w:ascii="PT Astra Serif" w:hAnsi="PT Astra Serif" w:cs="Calibri"/>
          <w:b/>
          <w:kern w:val="16"/>
          <w:sz w:val="36"/>
          <w:szCs w:val="36"/>
          <w:lang w:bidi="en-US"/>
        </w:rPr>
        <w:t>ПОСТАНОВЛЕНИЕ</w:t>
      </w:r>
    </w:p>
    <w:p w:rsidR="00EF65E3" w:rsidRPr="00EF65E3" w:rsidRDefault="00EF65E3" w:rsidP="00EF65E3">
      <w:pPr>
        <w:jc w:val="center"/>
        <w:rPr>
          <w:rFonts w:ascii="PT Astra Serif" w:hAnsi="PT Astra Serif" w:cs="Calibri"/>
          <w:kern w:val="16"/>
          <w:sz w:val="24"/>
          <w:szCs w:val="24"/>
          <w:lang w:bidi="en-US"/>
        </w:rPr>
      </w:pPr>
    </w:p>
    <w:p w:rsidR="00EF65E3" w:rsidRPr="00EF65E3" w:rsidRDefault="00EF65E3" w:rsidP="00EF65E3">
      <w:pPr>
        <w:tabs>
          <w:tab w:val="left" w:pos="6663"/>
        </w:tabs>
        <w:rPr>
          <w:rFonts w:ascii="PT Astra Serif" w:hAnsi="PT Astra Serif" w:cs="Calibri"/>
          <w:kern w:val="16"/>
          <w:sz w:val="28"/>
          <w:szCs w:val="28"/>
        </w:rPr>
      </w:pPr>
      <w:r w:rsidRPr="00EF65E3">
        <w:rPr>
          <w:rFonts w:ascii="PT Astra Serif" w:hAnsi="PT Astra Serif" w:cs="Calibri"/>
          <w:kern w:val="16"/>
          <w:sz w:val="28"/>
          <w:szCs w:val="28"/>
        </w:rPr>
        <w:t xml:space="preserve">16 января 2020 г.                                                                 </w:t>
      </w:r>
      <w:r>
        <w:rPr>
          <w:rFonts w:ascii="PT Astra Serif" w:hAnsi="PT Astra Serif" w:cs="Calibri"/>
          <w:kern w:val="16"/>
          <w:sz w:val="28"/>
          <w:szCs w:val="28"/>
        </w:rPr>
        <w:t xml:space="preserve">                            № 25</w:t>
      </w:r>
      <w:r w:rsidRPr="00EF65E3">
        <w:rPr>
          <w:rFonts w:ascii="PT Astra Serif" w:hAnsi="PT Astra Serif" w:cs="Calibri"/>
          <w:kern w:val="16"/>
          <w:sz w:val="28"/>
          <w:szCs w:val="28"/>
        </w:rPr>
        <w:t>-П</w:t>
      </w:r>
    </w:p>
    <w:p w:rsidR="00EF65E3" w:rsidRPr="00EF65E3" w:rsidRDefault="00EF65E3" w:rsidP="00EF65E3">
      <w:pPr>
        <w:rPr>
          <w:rFonts w:ascii="PT Astra Serif" w:hAnsi="PT Astra Serif" w:cs="Calibri"/>
          <w:kern w:val="16"/>
          <w:sz w:val="28"/>
          <w:szCs w:val="28"/>
          <w:lang w:bidi="en-US"/>
        </w:rPr>
      </w:pPr>
    </w:p>
    <w:p w:rsidR="00EF65E3" w:rsidRPr="00EF65E3" w:rsidRDefault="00EF65E3" w:rsidP="00EF65E3">
      <w:pPr>
        <w:tabs>
          <w:tab w:val="left" w:pos="3787"/>
          <w:tab w:val="center" w:pos="4819"/>
        </w:tabs>
        <w:rPr>
          <w:rFonts w:ascii="PT Astra Serif" w:hAnsi="PT Astra Serif" w:cs="Calibri"/>
          <w:kern w:val="16"/>
          <w:sz w:val="28"/>
          <w:szCs w:val="28"/>
          <w:lang w:bidi="en-US"/>
        </w:rPr>
      </w:pPr>
      <w:r w:rsidRPr="00EF65E3">
        <w:rPr>
          <w:rFonts w:ascii="PT Astra Serif" w:hAnsi="PT Astra Serif" w:cs="Calibri"/>
          <w:kern w:val="16"/>
          <w:sz w:val="28"/>
          <w:szCs w:val="28"/>
          <w:lang w:bidi="en-US"/>
        </w:rPr>
        <w:tab/>
      </w:r>
      <w:r w:rsidRPr="00EF65E3">
        <w:rPr>
          <w:rFonts w:ascii="PT Astra Serif" w:hAnsi="PT Astra Serif" w:cs="Calibri"/>
          <w:kern w:val="16"/>
          <w:sz w:val="28"/>
          <w:szCs w:val="28"/>
          <w:lang w:bidi="en-US"/>
        </w:rPr>
        <w:tab/>
        <w:t>г. Салехард</w:t>
      </w:r>
    </w:p>
    <w:p w:rsidR="00690E73" w:rsidRDefault="00690E73" w:rsidP="00690E73">
      <w:pPr>
        <w:tabs>
          <w:tab w:val="left" w:pos="0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</w:p>
    <w:p w:rsidR="00690E73" w:rsidRDefault="00690E73" w:rsidP="00690E73">
      <w:pPr>
        <w:tabs>
          <w:tab w:val="left" w:pos="0"/>
        </w:tabs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</w:p>
    <w:p w:rsidR="00542EED" w:rsidRDefault="0075600D" w:rsidP="00542EED">
      <w:pPr>
        <w:tabs>
          <w:tab w:val="left" w:pos="0"/>
        </w:tabs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701DCD">
        <w:rPr>
          <w:rFonts w:ascii="PT Astra Serif" w:hAnsi="PT Astra Serif"/>
          <w:b/>
          <w:sz w:val="28"/>
          <w:szCs w:val="28"/>
        </w:rPr>
        <w:t>О внесении изменени</w:t>
      </w:r>
      <w:r w:rsidR="0082067E" w:rsidRPr="00701DCD">
        <w:rPr>
          <w:rFonts w:ascii="PT Astra Serif" w:hAnsi="PT Astra Serif"/>
          <w:b/>
          <w:sz w:val="28"/>
          <w:szCs w:val="28"/>
        </w:rPr>
        <w:t>й</w:t>
      </w:r>
      <w:r w:rsidRPr="00701DCD">
        <w:rPr>
          <w:rFonts w:ascii="PT Astra Serif" w:hAnsi="PT Astra Serif"/>
          <w:b/>
          <w:sz w:val="28"/>
          <w:szCs w:val="28"/>
        </w:rPr>
        <w:t xml:space="preserve"> в</w:t>
      </w:r>
      <w:r w:rsidR="008A196F" w:rsidRPr="00701DCD">
        <w:rPr>
          <w:rFonts w:ascii="PT Astra Serif" w:hAnsi="PT Astra Serif"/>
          <w:b/>
          <w:sz w:val="28"/>
          <w:szCs w:val="28"/>
        </w:rPr>
        <w:t xml:space="preserve"> </w:t>
      </w:r>
      <w:r w:rsidR="009D5B5B" w:rsidRPr="00701DCD">
        <w:rPr>
          <w:rFonts w:ascii="PT Astra Serif" w:eastAsia="Calibri" w:hAnsi="PT Astra Serif"/>
          <w:b/>
          <w:sz w:val="28"/>
          <w:szCs w:val="28"/>
        </w:rPr>
        <w:t xml:space="preserve">постановление Правительства </w:t>
      </w:r>
    </w:p>
    <w:p w:rsidR="00542EED" w:rsidRDefault="009D5B5B" w:rsidP="00542EED">
      <w:pPr>
        <w:tabs>
          <w:tab w:val="left" w:pos="0"/>
        </w:tabs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sz w:val="28"/>
          <w:szCs w:val="28"/>
        </w:rPr>
      </w:pPr>
      <w:r w:rsidRPr="00701DCD">
        <w:rPr>
          <w:rFonts w:ascii="PT Astra Serif" w:eastAsia="Calibri" w:hAnsi="PT Astra Serif"/>
          <w:b/>
          <w:sz w:val="28"/>
          <w:szCs w:val="28"/>
        </w:rPr>
        <w:t xml:space="preserve">Ямало-Ненецкого автономного округа </w:t>
      </w:r>
    </w:p>
    <w:p w:rsidR="00F618BB" w:rsidRPr="00701DCD" w:rsidRDefault="009D5B5B" w:rsidP="00542EED">
      <w:pPr>
        <w:tabs>
          <w:tab w:val="left" w:pos="0"/>
        </w:tabs>
        <w:autoSpaceDE w:val="0"/>
        <w:autoSpaceDN w:val="0"/>
        <w:adjustRightInd w:val="0"/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701DCD">
        <w:rPr>
          <w:rFonts w:ascii="PT Astra Serif" w:eastAsia="Calibri" w:hAnsi="PT Astra Serif"/>
          <w:b/>
          <w:sz w:val="28"/>
          <w:szCs w:val="28"/>
        </w:rPr>
        <w:t>от 0</w:t>
      </w:r>
      <w:r w:rsidR="004C7408" w:rsidRPr="00701DCD">
        <w:rPr>
          <w:rFonts w:ascii="PT Astra Serif" w:eastAsia="Calibri" w:hAnsi="PT Astra Serif"/>
          <w:b/>
          <w:sz w:val="28"/>
          <w:szCs w:val="28"/>
        </w:rPr>
        <w:t>3</w:t>
      </w:r>
      <w:r w:rsidRPr="00701DCD">
        <w:rPr>
          <w:rFonts w:ascii="PT Astra Serif" w:eastAsia="Calibri" w:hAnsi="PT Astra Serif"/>
          <w:b/>
          <w:sz w:val="28"/>
          <w:szCs w:val="28"/>
        </w:rPr>
        <w:t xml:space="preserve"> </w:t>
      </w:r>
      <w:r w:rsidR="004C7408" w:rsidRPr="00701DCD">
        <w:rPr>
          <w:rFonts w:ascii="PT Astra Serif" w:eastAsia="Calibri" w:hAnsi="PT Astra Serif"/>
          <w:b/>
          <w:sz w:val="28"/>
          <w:szCs w:val="28"/>
        </w:rPr>
        <w:t>августа</w:t>
      </w:r>
      <w:r w:rsidRPr="00701DCD">
        <w:rPr>
          <w:rFonts w:ascii="PT Astra Serif" w:eastAsia="Calibri" w:hAnsi="PT Astra Serif"/>
          <w:b/>
          <w:sz w:val="28"/>
          <w:szCs w:val="28"/>
        </w:rPr>
        <w:t xml:space="preserve"> 201</w:t>
      </w:r>
      <w:r w:rsidR="004C7408" w:rsidRPr="00701DCD">
        <w:rPr>
          <w:rFonts w:ascii="PT Astra Serif" w:eastAsia="Calibri" w:hAnsi="PT Astra Serif"/>
          <w:b/>
          <w:sz w:val="28"/>
          <w:szCs w:val="28"/>
        </w:rPr>
        <w:t>7</w:t>
      </w:r>
      <w:r w:rsidRPr="00701DCD">
        <w:rPr>
          <w:rFonts w:ascii="PT Astra Serif" w:eastAsia="Calibri" w:hAnsi="PT Astra Serif"/>
          <w:b/>
          <w:sz w:val="28"/>
          <w:szCs w:val="28"/>
        </w:rPr>
        <w:t xml:space="preserve"> года № </w:t>
      </w:r>
      <w:r w:rsidR="004C7408" w:rsidRPr="00701DCD">
        <w:rPr>
          <w:rFonts w:ascii="PT Astra Serif" w:eastAsia="Calibri" w:hAnsi="PT Astra Serif"/>
          <w:b/>
          <w:sz w:val="28"/>
          <w:szCs w:val="28"/>
        </w:rPr>
        <w:t>774</w:t>
      </w:r>
      <w:r w:rsidRPr="00701DCD">
        <w:rPr>
          <w:rFonts w:ascii="PT Astra Serif" w:eastAsia="Calibri" w:hAnsi="PT Astra Serif"/>
          <w:b/>
          <w:sz w:val="28"/>
          <w:szCs w:val="28"/>
        </w:rPr>
        <w:t>-П</w:t>
      </w:r>
    </w:p>
    <w:p w:rsidR="002E50E4" w:rsidRPr="00701DCD" w:rsidRDefault="002E50E4" w:rsidP="00D4067B">
      <w:pPr>
        <w:pStyle w:val="ConsPlusNormal"/>
        <w:tabs>
          <w:tab w:val="left" w:pos="0"/>
        </w:tabs>
        <w:ind w:firstLine="0"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:rsidR="00A46EB7" w:rsidRPr="00701DCD" w:rsidRDefault="00A46EB7" w:rsidP="00D4067B">
      <w:pPr>
        <w:tabs>
          <w:tab w:val="left" w:pos="0"/>
        </w:tabs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</w:p>
    <w:p w:rsidR="005A64A8" w:rsidRPr="00701DCD" w:rsidRDefault="004609B0" w:rsidP="00701DCD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701DCD">
        <w:rPr>
          <w:rFonts w:ascii="PT Astra Serif" w:eastAsia="Calibri" w:hAnsi="PT Astra Serif"/>
          <w:bCs/>
          <w:sz w:val="28"/>
          <w:szCs w:val="28"/>
          <w:lang w:eastAsia="en-US"/>
        </w:rPr>
        <w:t xml:space="preserve">В целях приведения нормативного правового акта </w:t>
      </w:r>
      <w:r w:rsidRPr="00701DCD">
        <w:rPr>
          <w:rFonts w:ascii="PT Astra Serif" w:eastAsia="Calibri" w:hAnsi="PT Astra Serif" w:cs="PT Astra Serif"/>
          <w:sz w:val="28"/>
          <w:szCs w:val="28"/>
        </w:rPr>
        <w:t>Ямало-Ненецкого автономного округа в соответствие с законодательством Российской Федерации</w:t>
      </w:r>
      <w:r w:rsidR="00F618BB" w:rsidRPr="00701DCD">
        <w:rPr>
          <w:rFonts w:ascii="PT Astra Serif" w:eastAsia="Calibri" w:hAnsi="PT Astra Serif"/>
          <w:bCs/>
          <w:sz w:val="28"/>
          <w:szCs w:val="28"/>
        </w:rPr>
        <w:t xml:space="preserve"> </w:t>
      </w:r>
      <w:r w:rsidR="00A7110F" w:rsidRPr="00701DCD">
        <w:rPr>
          <w:rFonts w:ascii="PT Astra Serif" w:eastAsia="Calibri" w:hAnsi="PT Astra Serif"/>
          <w:bCs/>
          <w:sz w:val="28"/>
          <w:szCs w:val="28"/>
        </w:rPr>
        <w:t>Правительство Ямало-Ненецкого автономного округа</w:t>
      </w:r>
      <w:r w:rsidR="005A64A8" w:rsidRPr="00701DCD">
        <w:rPr>
          <w:rFonts w:ascii="PT Astra Serif" w:eastAsia="Calibri" w:hAnsi="PT Astra Serif"/>
          <w:bCs/>
          <w:sz w:val="28"/>
          <w:szCs w:val="28"/>
        </w:rPr>
        <w:t xml:space="preserve"> </w:t>
      </w:r>
      <w:proofErr w:type="gramStart"/>
      <w:r w:rsidR="005A64A8" w:rsidRPr="00701DCD">
        <w:rPr>
          <w:rFonts w:ascii="PT Astra Serif" w:hAnsi="PT Astra Serif"/>
          <w:b/>
          <w:sz w:val="28"/>
          <w:szCs w:val="28"/>
        </w:rPr>
        <w:t>п</w:t>
      </w:r>
      <w:proofErr w:type="gramEnd"/>
      <w:r w:rsidR="005A64A8" w:rsidRPr="00701DCD">
        <w:rPr>
          <w:rFonts w:ascii="PT Astra Serif" w:hAnsi="PT Astra Serif"/>
          <w:b/>
          <w:sz w:val="28"/>
          <w:szCs w:val="28"/>
        </w:rPr>
        <w:t xml:space="preserve"> о с т а н о в л я е т:</w:t>
      </w:r>
    </w:p>
    <w:p w:rsidR="00B63BA5" w:rsidRPr="00701DCD" w:rsidRDefault="00B63BA5" w:rsidP="00701DCD">
      <w:pPr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/>
          <w:b/>
          <w:bCs/>
          <w:sz w:val="28"/>
          <w:szCs w:val="28"/>
        </w:rPr>
      </w:pPr>
    </w:p>
    <w:p w:rsidR="00FE3B35" w:rsidRPr="00701DCD" w:rsidRDefault="00590007" w:rsidP="00701DCD">
      <w:pPr>
        <w:autoSpaceDE w:val="0"/>
        <w:autoSpaceDN w:val="0"/>
        <w:adjustRightInd w:val="0"/>
        <w:ind w:firstLine="708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701DCD">
        <w:rPr>
          <w:rFonts w:ascii="PT Astra Serif" w:eastAsia="Calibri" w:hAnsi="PT Astra Serif"/>
          <w:sz w:val="28"/>
          <w:szCs w:val="28"/>
        </w:rPr>
        <w:t>Утвердить прилагаемые</w:t>
      </w:r>
      <w:r w:rsidR="00E31522" w:rsidRPr="00701DCD">
        <w:rPr>
          <w:rFonts w:ascii="PT Astra Serif" w:eastAsia="Calibri" w:hAnsi="PT Astra Serif"/>
          <w:sz w:val="28"/>
          <w:szCs w:val="28"/>
        </w:rPr>
        <w:t xml:space="preserve"> изменения, которые вносятся в</w:t>
      </w:r>
      <w:r w:rsidR="00F618BB" w:rsidRPr="00701DCD">
        <w:rPr>
          <w:rFonts w:ascii="PT Astra Serif" w:eastAsia="Calibri" w:hAnsi="PT Astra Serif"/>
          <w:sz w:val="28"/>
          <w:szCs w:val="28"/>
        </w:rPr>
        <w:t xml:space="preserve"> </w:t>
      </w:r>
      <w:r w:rsidR="009D5B5B" w:rsidRPr="00701DCD">
        <w:rPr>
          <w:rFonts w:ascii="PT Astra Serif" w:eastAsia="Calibri" w:hAnsi="PT Astra Serif"/>
          <w:sz w:val="28"/>
          <w:szCs w:val="28"/>
        </w:rPr>
        <w:t>постановление</w:t>
      </w:r>
      <w:r w:rsidR="00E31522" w:rsidRPr="00701DCD">
        <w:rPr>
          <w:rFonts w:ascii="PT Astra Serif" w:eastAsia="Calibri" w:hAnsi="PT Astra Serif"/>
          <w:sz w:val="28"/>
          <w:szCs w:val="28"/>
        </w:rPr>
        <w:t xml:space="preserve"> Правительства Ямало-Ненецкого автономного округа от </w:t>
      </w:r>
      <w:r w:rsidR="00F618BB" w:rsidRPr="00701DCD">
        <w:rPr>
          <w:rFonts w:ascii="PT Astra Serif" w:eastAsia="Calibri" w:hAnsi="PT Astra Serif"/>
          <w:sz w:val="28"/>
          <w:szCs w:val="28"/>
        </w:rPr>
        <w:t>0</w:t>
      </w:r>
      <w:r w:rsidR="004C7408" w:rsidRPr="00701DCD">
        <w:rPr>
          <w:rFonts w:ascii="PT Astra Serif" w:eastAsia="Calibri" w:hAnsi="PT Astra Serif"/>
          <w:sz w:val="28"/>
          <w:szCs w:val="28"/>
        </w:rPr>
        <w:t>3</w:t>
      </w:r>
      <w:r w:rsidR="005A29EB" w:rsidRPr="00701DCD">
        <w:rPr>
          <w:rFonts w:ascii="PT Astra Serif" w:eastAsia="Calibri" w:hAnsi="PT Astra Serif"/>
          <w:sz w:val="28"/>
          <w:szCs w:val="28"/>
        </w:rPr>
        <w:t xml:space="preserve"> </w:t>
      </w:r>
      <w:r w:rsidR="004C7408" w:rsidRPr="00701DCD">
        <w:rPr>
          <w:rFonts w:ascii="PT Astra Serif" w:eastAsia="Calibri" w:hAnsi="PT Astra Serif"/>
          <w:sz w:val="28"/>
          <w:szCs w:val="28"/>
        </w:rPr>
        <w:t>августа</w:t>
      </w:r>
      <w:r w:rsidR="005E55FC" w:rsidRPr="00701DCD">
        <w:rPr>
          <w:rFonts w:ascii="PT Astra Serif" w:eastAsia="Calibri" w:hAnsi="PT Astra Serif"/>
          <w:sz w:val="28"/>
          <w:szCs w:val="28"/>
        </w:rPr>
        <w:t xml:space="preserve"> 201</w:t>
      </w:r>
      <w:r w:rsidR="004C7408" w:rsidRPr="00701DCD">
        <w:rPr>
          <w:rFonts w:ascii="PT Astra Serif" w:eastAsia="Calibri" w:hAnsi="PT Astra Serif"/>
          <w:sz w:val="28"/>
          <w:szCs w:val="28"/>
        </w:rPr>
        <w:t>7</w:t>
      </w:r>
      <w:r w:rsidR="005A29EB" w:rsidRPr="00701DCD">
        <w:rPr>
          <w:rFonts w:ascii="PT Astra Serif" w:eastAsia="Calibri" w:hAnsi="PT Astra Serif"/>
          <w:sz w:val="28"/>
          <w:szCs w:val="28"/>
        </w:rPr>
        <w:t xml:space="preserve"> </w:t>
      </w:r>
      <w:r w:rsidR="005A64A8" w:rsidRPr="00701DCD">
        <w:rPr>
          <w:rFonts w:ascii="PT Astra Serif" w:eastAsia="Calibri" w:hAnsi="PT Astra Serif"/>
          <w:sz w:val="28"/>
          <w:szCs w:val="28"/>
        </w:rPr>
        <w:t xml:space="preserve">года </w:t>
      </w:r>
      <w:r w:rsidR="00D4067B">
        <w:rPr>
          <w:rFonts w:ascii="PT Astra Serif" w:eastAsia="Calibri" w:hAnsi="PT Astra Serif"/>
          <w:sz w:val="28"/>
          <w:szCs w:val="28"/>
        </w:rPr>
        <w:t>№ </w:t>
      </w:r>
      <w:r w:rsidR="004C7408" w:rsidRPr="00701DCD">
        <w:rPr>
          <w:rFonts w:ascii="PT Astra Serif" w:eastAsia="Calibri" w:hAnsi="PT Astra Serif"/>
          <w:sz w:val="28"/>
          <w:szCs w:val="28"/>
        </w:rPr>
        <w:t>774</w:t>
      </w:r>
      <w:r w:rsidR="005A29EB" w:rsidRPr="00701DCD">
        <w:rPr>
          <w:rFonts w:ascii="PT Astra Serif" w:eastAsia="Calibri" w:hAnsi="PT Astra Serif"/>
          <w:sz w:val="28"/>
          <w:szCs w:val="28"/>
        </w:rPr>
        <w:t>-П</w:t>
      </w:r>
      <w:r w:rsidR="009D5B5B" w:rsidRPr="00701DCD">
        <w:rPr>
          <w:rFonts w:ascii="PT Astra Serif" w:eastAsia="Calibri" w:hAnsi="PT Astra Serif"/>
          <w:sz w:val="28"/>
          <w:szCs w:val="28"/>
        </w:rPr>
        <w:t xml:space="preserve"> «</w:t>
      </w:r>
      <w:r w:rsidR="00D4067B">
        <w:rPr>
          <w:rFonts w:ascii="PT Astra Serif" w:hAnsi="PT Astra Serif"/>
          <w:sz w:val="28"/>
          <w:szCs w:val="28"/>
        </w:rPr>
        <w:t>Об утверждении П</w:t>
      </w:r>
      <w:r w:rsidR="004C7408" w:rsidRPr="00701DCD">
        <w:rPr>
          <w:rFonts w:ascii="PT Astra Serif" w:hAnsi="PT Astra Serif"/>
          <w:sz w:val="28"/>
          <w:szCs w:val="28"/>
        </w:rPr>
        <w:t>орядка предоставления субсидий социально ориентированным некоммерческим организациям на осуществление деятельности в сфере здравоохранения в Ямало-Ненецком автономном округе</w:t>
      </w:r>
      <w:r w:rsidR="009D5B5B" w:rsidRPr="00701DCD">
        <w:rPr>
          <w:rFonts w:ascii="PT Astra Serif" w:eastAsia="Calibri" w:hAnsi="PT Astra Serif" w:cs="PT Astra Serif"/>
          <w:sz w:val="28"/>
          <w:szCs w:val="28"/>
        </w:rPr>
        <w:t>»</w:t>
      </w:r>
      <w:r w:rsidR="00E31522" w:rsidRPr="00701DCD">
        <w:rPr>
          <w:rFonts w:ascii="PT Astra Serif" w:eastAsia="Calibri" w:hAnsi="PT Astra Serif"/>
          <w:sz w:val="28"/>
          <w:szCs w:val="28"/>
        </w:rPr>
        <w:t>.</w:t>
      </w:r>
    </w:p>
    <w:p w:rsidR="007E47D1" w:rsidRPr="00701DCD" w:rsidRDefault="007E47D1" w:rsidP="00D4067B">
      <w:pPr>
        <w:pStyle w:val="ConsPlusNormal"/>
        <w:ind w:firstLine="0"/>
        <w:jc w:val="both"/>
        <w:rPr>
          <w:rFonts w:ascii="PT Astra Serif" w:eastAsia="Calibri" w:hAnsi="PT Astra Serif"/>
          <w:sz w:val="28"/>
          <w:szCs w:val="28"/>
        </w:rPr>
      </w:pPr>
    </w:p>
    <w:p w:rsidR="0013363D" w:rsidRPr="00701DCD" w:rsidRDefault="0013363D" w:rsidP="00701DCD">
      <w:pPr>
        <w:rPr>
          <w:rFonts w:ascii="PT Astra Serif" w:hAnsi="PT Astra Serif"/>
          <w:sz w:val="28"/>
          <w:szCs w:val="28"/>
        </w:rPr>
      </w:pPr>
    </w:p>
    <w:p w:rsidR="00A46EB7" w:rsidRPr="00701DCD" w:rsidRDefault="00A46EB7" w:rsidP="00701DCD">
      <w:pPr>
        <w:rPr>
          <w:rFonts w:ascii="PT Astra Serif" w:hAnsi="PT Astra Serif"/>
          <w:sz w:val="28"/>
          <w:szCs w:val="28"/>
        </w:rPr>
      </w:pPr>
    </w:p>
    <w:p w:rsidR="00B04C95" w:rsidRPr="00701DCD" w:rsidRDefault="00D4067B" w:rsidP="00542EED">
      <w:pPr>
        <w:tabs>
          <w:tab w:val="left" w:pos="1701"/>
        </w:tabs>
        <w:autoSpaceDE w:val="0"/>
        <w:autoSpaceDN w:val="0"/>
        <w:adjustRightInd w:val="0"/>
        <w:ind w:left="1416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</w:t>
      </w:r>
      <w:r w:rsidR="00B04C95" w:rsidRPr="00701DCD">
        <w:rPr>
          <w:rFonts w:ascii="PT Astra Serif" w:hAnsi="PT Astra Serif"/>
          <w:sz w:val="28"/>
          <w:szCs w:val="28"/>
        </w:rPr>
        <w:t>Губернатор</w:t>
      </w:r>
    </w:p>
    <w:p w:rsidR="007A29FF" w:rsidRPr="00701DCD" w:rsidRDefault="00B04C95" w:rsidP="00701DCD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Ямало-Ненецкого автономного округа                                               Д.А. Артюхов</w:t>
      </w:r>
    </w:p>
    <w:p w:rsidR="00493C6A" w:rsidRPr="00701DCD" w:rsidRDefault="00493C6A" w:rsidP="00701DCD">
      <w:pPr>
        <w:rPr>
          <w:rFonts w:ascii="PT Astra Serif" w:hAnsi="PT Astra Serif"/>
        </w:rPr>
        <w:sectPr w:rsidR="00493C6A" w:rsidRPr="00701DCD" w:rsidSect="00701DCD">
          <w:headerReference w:type="default" r:id="rId10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56C77" w:rsidRDefault="000E262A" w:rsidP="000E262A">
      <w:pPr>
        <w:autoSpaceDE w:val="0"/>
        <w:autoSpaceDN w:val="0"/>
        <w:adjustRightInd w:val="0"/>
        <w:ind w:left="4962"/>
        <w:outlineLvl w:val="0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lastRenderedPageBreak/>
        <w:t>УТВЕРЖДЕНЫ</w:t>
      </w:r>
    </w:p>
    <w:p w:rsidR="000E262A" w:rsidRPr="00701DCD" w:rsidRDefault="000E262A" w:rsidP="000E262A">
      <w:pPr>
        <w:autoSpaceDE w:val="0"/>
        <w:autoSpaceDN w:val="0"/>
        <w:adjustRightInd w:val="0"/>
        <w:ind w:left="4962"/>
        <w:outlineLvl w:val="0"/>
        <w:rPr>
          <w:rFonts w:ascii="PT Astra Serif" w:eastAsia="Calibri" w:hAnsi="PT Astra Serif"/>
          <w:sz w:val="28"/>
          <w:szCs w:val="28"/>
        </w:rPr>
      </w:pPr>
    </w:p>
    <w:p w:rsidR="00056C77" w:rsidRPr="00701DCD" w:rsidRDefault="00056C77" w:rsidP="000E262A">
      <w:pPr>
        <w:autoSpaceDE w:val="0"/>
        <w:autoSpaceDN w:val="0"/>
        <w:adjustRightInd w:val="0"/>
        <w:ind w:left="4962"/>
        <w:outlineLvl w:val="0"/>
        <w:rPr>
          <w:rFonts w:ascii="PT Astra Serif" w:eastAsia="Calibri" w:hAnsi="PT Astra Serif"/>
          <w:sz w:val="28"/>
          <w:szCs w:val="28"/>
        </w:rPr>
      </w:pPr>
      <w:r w:rsidRPr="00701DCD">
        <w:rPr>
          <w:rFonts w:ascii="PT Astra Serif" w:eastAsia="Calibri" w:hAnsi="PT Astra Serif"/>
          <w:sz w:val="28"/>
          <w:szCs w:val="28"/>
        </w:rPr>
        <w:t>постановлением Правительства</w:t>
      </w:r>
    </w:p>
    <w:p w:rsidR="00056C77" w:rsidRPr="00701DCD" w:rsidRDefault="00056C77" w:rsidP="000E262A">
      <w:pPr>
        <w:autoSpaceDE w:val="0"/>
        <w:autoSpaceDN w:val="0"/>
        <w:adjustRightInd w:val="0"/>
        <w:ind w:left="4962"/>
        <w:outlineLvl w:val="0"/>
        <w:rPr>
          <w:rFonts w:ascii="PT Astra Serif" w:eastAsia="Calibri" w:hAnsi="PT Astra Serif"/>
          <w:sz w:val="28"/>
          <w:szCs w:val="28"/>
        </w:rPr>
      </w:pPr>
      <w:r w:rsidRPr="00701DCD">
        <w:rPr>
          <w:rFonts w:ascii="PT Astra Serif" w:eastAsia="Calibri" w:hAnsi="PT Astra Serif"/>
          <w:sz w:val="28"/>
          <w:szCs w:val="28"/>
        </w:rPr>
        <w:t>Ямало-Ненецкого автономного округа</w:t>
      </w:r>
    </w:p>
    <w:p w:rsidR="00056C77" w:rsidRPr="00701DCD" w:rsidRDefault="00EF65E3" w:rsidP="000E262A">
      <w:pPr>
        <w:autoSpaceDE w:val="0"/>
        <w:autoSpaceDN w:val="0"/>
        <w:adjustRightInd w:val="0"/>
        <w:ind w:left="4962"/>
        <w:outlineLvl w:val="0"/>
        <w:rPr>
          <w:rFonts w:ascii="PT Astra Serif" w:eastAsia="Calibri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t>от 16 января</w:t>
      </w:r>
      <w:r w:rsidR="00542EED">
        <w:rPr>
          <w:rFonts w:ascii="PT Astra Serif" w:eastAsia="Calibri" w:hAnsi="PT Astra Serif"/>
          <w:sz w:val="28"/>
          <w:szCs w:val="28"/>
        </w:rPr>
        <w:t xml:space="preserve"> 2020</w:t>
      </w:r>
      <w:r>
        <w:rPr>
          <w:rFonts w:ascii="PT Astra Serif" w:eastAsia="Calibri" w:hAnsi="PT Astra Serif"/>
          <w:sz w:val="28"/>
          <w:szCs w:val="28"/>
        </w:rPr>
        <w:t xml:space="preserve"> года № 25-П</w:t>
      </w:r>
      <w:bookmarkStart w:id="0" w:name="_GoBack"/>
      <w:bookmarkEnd w:id="0"/>
    </w:p>
    <w:p w:rsidR="00056C77" w:rsidRPr="00701DCD" w:rsidRDefault="00056C77" w:rsidP="00701DCD">
      <w:pPr>
        <w:pStyle w:val="ConsPlusTitle"/>
        <w:widowControl/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lang w:val="ru-RU"/>
        </w:rPr>
      </w:pPr>
    </w:p>
    <w:p w:rsidR="007A29FF" w:rsidRPr="00701DCD" w:rsidRDefault="007A29FF" w:rsidP="00701DCD">
      <w:pPr>
        <w:pStyle w:val="ConsPlusTitle"/>
        <w:widowControl/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lang w:val="ru-RU"/>
        </w:rPr>
      </w:pPr>
    </w:p>
    <w:p w:rsidR="00056C77" w:rsidRPr="00701DCD" w:rsidRDefault="00056C77" w:rsidP="00701DCD">
      <w:pPr>
        <w:pStyle w:val="ConsPlusTitle"/>
        <w:widowControl/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lang w:val="ru-RU"/>
        </w:rPr>
      </w:pPr>
      <w:r w:rsidRPr="00701DCD">
        <w:rPr>
          <w:rFonts w:ascii="PT Astra Serif" w:hAnsi="PT Astra Serif" w:cs="Times New Roman"/>
          <w:sz w:val="28"/>
          <w:szCs w:val="28"/>
          <w:lang w:val="ru-RU"/>
        </w:rPr>
        <w:t>ИЗМЕНЕНИЯ,</w:t>
      </w:r>
    </w:p>
    <w:p w:rsidR="00056C77" w:rsidRPr="00701DCD" w:rsidRDefault="00056C77" w:rsidP="00701DCD">
      <w:pPr>
        <w:pStyle w:val="21"/>
        <w:spacing w:after="0" w:line="240" w:lineRule="auto"/>
        <w:ind w:left="0"/>
        <w:jc w:val="center"/>
        <w:rPr>
          <w:rFonts w:ascii="PT Astra Serif" w:hAnsi="PT Astra Serif"/>
          <w:bCs/>
          <w:sz w:val="28"/>
          <w:szCs w:val="28"/>
          <w:lang w:val="ru-RU" w:bidi="ar-SA"/>
        </w:rPr>
      </w:pPr>
      <w:r w:rsidRPr="00701DCD">
        <w:rPr>
          <w:rFonts w:ascii="PT Astra Serif" w:hAnsi="PT Astra Serif"/>
          <w:sz w:val="28"/>
          <w:szCs w:val="28"/>
          <w:lang w:val="ru-RU"/>
        </w:rPr>
        <w:t>которые вносятся в</w:t>
      </w:r>
      <w:r w:rsidR="00F618BB" w:rsidRPr="00701DCD">
        <w:rPr>
          <w:rFonts w:ascii="PT Astra Serif" w:eastAsia="Calibri" w:hAnsi="PT Astra Serif"/>
          <w:bCs/>
          <w:sz w:val="28"/>
          <w:szCs w:val="28"/>
          <w:lang w:val="ru-RU"/>
        </w:rPr>
        <w:t xml:space="preserve"> </w:t>
      </w:r>
      <w:r w:rsidR="00931444" w:rsidRPr="00701DCD">
        <w:rPr>
          <w:rFonts w:ascii="PT Astra Serif" w:eastAsia="Calibri" w:hAnsi="PT Astra Serif"/>
          <w:sz w:val="28"/>
          <w:szCs w:val="28"/>
          <w:lang w:val="ru-RU"/>
        </w:rPr>
        <w:t>постановление Правительства Ямало-Ненецкого автономного округа от 0</w:t>
      </w:r>
      <w:r w:rsidR="004C7408" w:rsidRPr="00701DCD">
        <w:rPr>
          <w:rFonts w:ascii="PT Astra Serif" w:eastAsia="Calibri" w:hAnsi="PT Astra Serif"/>
          <w:sz w:val="28"/>
          <w:szCs w:val="28"/>
          <w:lang w:val="ru-RU"/>
        </w:rPr>
        <w:t>3</w:t>
      </w:r>
      <w:r w:rsidR="00931444" w:rsidRPr="00701DCD">
        <w:rPr>
          <w:rFonts w:ascii="PT Astra Serif" w:eastAsia="Calibri" w:hAnsi="PT Astra Serif"/>
          <w:sz w:val="28"/>
          <w:szCs w:val="28"/>
          <w:lang w:val="ru-RU"/>
        </w:rPr>
        <w:t xml:space="preserve"> </w:t>
      </w:r>
      <w:r w:rsidR="004C7408" w:rsidRPr="00701DCD">
        <w:rPr>
          <w:rFonts w:ascii="PT Astra Serif" w:eastAsia="Calibri" w:hAnsi="PT Astra Serif"/>
          <w:sz w:val="28"/>
          <w:szCs w:val="28"/>
          <w:lang w:val="ru-RU"/>
        </w:rPr>
        <w:t>августа</w:t>
      </w:r>
      <w:r w:rsidR="00931444" w:rsidRPr="00701DCD">
        <w:rPr>
          <w:rFonts w:ascii="PT Astra Serif" w:eastAsia="Calibri" w:hAnsi="PT Astra Serif"/>
          <w:sz w:val="28"/>
          <w:szCs w:val="28"/>
          <w:lang w:val="ru-RU"/>
        </w:rPr>
        <w:t xml:space="preserve"> 201</w:t>
      </w:r>
      <w:r w:rsidR="004C7408" w:rsidRPr="00701DCD">
        <w:rPr>
          <w:rFonts w:ascii="PT Astra Serif" w:eastAsia="Calibri" w:hAnsi="PT Astra Serif"/>
          <w:sz w:val="28"/>
          <w:szCs w:val="28"/>
          <w:lang w:val="ru-RU"/>
        </w:rPr>
        <w:t>7</w:t>
      </w:r>
      <w:r w:rsidR="00931444" w:rsidRPr="00701DCD">
        <w:rPr>
          <w:rFonts w:ascii="PT Astra Serif" w:eastAsia="Calibri" w:hAnsi="PT Astra Serif"/>
          <w:sz w:val="28"/>
          <w:szCs w:val="28"/>
          <w:lang w:val="ru-RU"/>
        </w:rPr>
        <w:t xml:space="preserve"> года № </w:t>
      </w:r>
      <w:r w:rsidR="004C7408" w:rsidRPr="00701DCD">
        <w:rPr>
          <w:rFonts w:ascii="PT Astra Serif" w:eastAsia="Calibri" w:hAnsi="PT Astra Serif"/>
          <w:sz w:val="28"/>
          <w:szCs w:val="28"/>
          <w:lang w:val="ru-RU"/>
        </w:rPr>
        <w:t>774</w:t>
      </w:r>
      <w:r w:rsidR="00931444" w:rsidRPr="00701DCD">
        <w:rPr>
          <w:rFonts w:ascii="PT Astra Serif" w:eastAsia="Calibri" w:hAnsi="PT Astra Serif"/>
          <w:sz w:val="28"/>
          <w:szCs w:val="28"/>
          <w:lang w:val="ru-RU"/>
        </w:rPr>
        <w:t xml:space="preserve">-П </w:t>
      </w:r>
    </w:p>
    <w:p w:rsidR="00F618BB" w:rsidRDefault="00F618BB" w:rsidP="00701DCD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D4067B" w:rsidRPr="00701DCD" w:rsidRDefault="00D4067B" w:rsidP="00701DCD"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 w:rsidR="004C7408" w:rsidRPr="00701DCD" w:rsidRDefault="000E262A" w:rsidP="000E262A">
      <w:pPr>
        <w:pStyle w:val="a9"/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В</w:t>
      </w:r>
      <w:r w:rsidR="00E64B7F" w:rsidRPr="00701DCD">
        <w:rPr>
          <w:rFonts w:ascii="PT Astra Serif" w:hAnsi="PT Astra Serif"/>
          <w:sz w:val="28"/>
          <w:szCs w:val="28"/>
        </w:rPr>
        <w:t xml:space="preserve"> преамбуле </w:t>
      </w:r>
      <w:r w:rsidR="004C7408" w:rsidRPr="00701DCD">
        <w:rPr>
          <w:rFonts w:ascii="PT Astra Serif" w:hAnsi="PT Astra Serif"/>
          <w:sz w:val="28"/>
          <w:szCs w:val="28"/>
        </w:rPr>
        <w:t>цифры «2020» заменить цифрами «2024»</w:t>
      </w:r>
      <w:r>
        <w:rPr>
          <w:rFonts w:ascii="PT Astra Serif" w:hAnsi="PT Astra Serif"/>
          <w:sz w:val="28"/>
          <w:szCs w:val="28"/>
        </w:rPr>
        <w:t>.</w:t>
      </w:r>
    </w:p>
    <w:p w:rsidR="00E40E51" w:rsidRPr="00701DCD" w:rsidRDefault="000E262A" w:rsidP="000E262A">
      <w:pPr>
        <w:pStyle w:val="a9"/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 П</w:t>
      </w:r>
      <w:r w:rsidR="00E64B7F" w:rsidRPr="00701DCD">
        <w:rPr>
          <w:rFonts w:ascii="PT Astra Serif" w:hAnsi="PT Astra Serif"/>
          <w:sz w:val="28"/>
          <w:szCs w:val="28"/>
        </w:rPr>
        <w:t>ункт 2 признать утратившим силу.</w:t>
      </w:r>
    </w:p>
    <w:p w:rsidR="004C7408" w:rsidRPr="00701DCD" w:rsidRDefault="000E262A" w:rsidP="000E262A">
      <w:pPr>
        <w:pStyle w:val="a9"/>
        <w:spacing w:after="0" w:line="24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3. </w:t>
      </w:r>
      <w:r w:rsidR="00E64B7F" w:rsidRPr="00701DCD">
        <w:rPr>
          <w:rFonts w:ascii="PT Astra Serif" w:hAnsi="PT Astra Serif"/>
          <w:sz w:val="28"/>
          <w:szCs w:val="28"/>
        </w:rPr>
        <w:t>В</w:t>
      </w:r>
      <w:r w:rsidR="004C7408" w:rsidRPr="00701DCD">
        <w:rPr>
          <w:rFonts w:ascii="PT Astra Serif" w:hAnsi="PT Astra Serif"/>
          <w:sz w:val="28"/>
          <w:szCs w:val="28"/>
        </w:rPr>
        <w:t xml:space="preserve"> Порядке предоставления субсидий социально ориентированным некоммерческим организациям на осуществление деятельности в сфере здравоохранения в Ямало-Ненецком автономном округе, утвержденном указанным постановлением:</w:t>
      </w:r>
    </w:p>
    <w:p w:rsidR="004C7408" w:rsidRPr="00701DCD" w:rsidRDefault="000E262A" w:rsidP="000E262A">
      <w:pPr>
        <w:pStyle w:val="a9"/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3.1. </w:t>
      </w:r>
      <w:r w:rsidR="004C7408" w:rsidRPr="00701DCD">
        <w:rPr>
          <w:rFonts w:ascii="PT Astra Serif" w:hAnsi="PT Astra Serif"/>
          <w:sz w:val="28"/>
          <w:szCs w:val="28"/>
        </w:rPr>
        <w:t>в пункте 1.1 цифры «2020» заменить цифрами «2024»;</w:t>
      </w:r>
    </w:p>
    <w:p w:rsidR="004C7408" w:rsidRPr="00701DCD" w:rsidRDefault="000E262A" w:rsidP="000E262A">
      <w:pPr>
        <w:pStyle w:val="a9"/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3.2. </w:t>
      </w:r>
      <w:r w:rsidR="004C7408" w:rsidRPr="00701DCD">
        <w:rPr>
          <w:rFonts w:ascii="PT Astra Serif" w:hAnsi="PT Astra Serif"/>
          <w:sz w:val="28"/>
          <w:szCs w:val="28"/>
        </w:rPr>
        <w:t>подпункт 2.2.2 пункта 2.2 изложить в следующей редакции:</w:t>
      </w:r>
    </w:p>
    <w:p w:rsidR="004C7408" w:rsidRPr="00701DCD" w:rsidRDefault="00542EED" w:rsidP="00701DC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«2.2.2.</w:t>
      </w:r>
      <w:r w:rsidR="004C7408" w:rsidRPr="00701DCD">
        <w:rPr>
          <w:rFonts w:ascii="PT Astra Serif" w:hAnsi="PT Astra Serif"/>
          <w:sz w:val="28"/>
          <w:szCs w:val="28"/>
        </w:rPr>
        <w:t xml:space="preserve"> </w:t>
      </w:r>
      <w:r w:rsidR="004C7408" w:rsidRPr="00701DCD">
        <w:rPr>
          <w:rFonts w:ascii="PT Astra Serif" w:hAnsi="PT Astra Serif" w:cs="PT Astra Serif"/>
          <w:sz w:val="28"/>
          <w:szCs w:val="28"/>
        </w:rPr>
        <w:t xml:space="preserve">не находящиеся в </w:t>
      </w:r>
      <w:r>
        <w:rPr>
          <w:rFonts w:ascii="PT Astra Serif" w:hAnsi="PT Astra Serif" w:cs="PT Astra Serif"/>
          <w:sz w:val="28"/>
          <w:szCs w:val="28"/>
        </w:rPr>
        <w:t>процессе</w:t>
      </w:r>
      <w:r w:rsidR="004C7408" w:rsidRPr="00701DCD">
        <w:rPr>
          <w:rFonts w:ascii="PT Astra Serif" w:hAnsi="PT Astra Serif" w:cs="PT Astra Serif"/>
          <w:sz w:val="28"/>
          <w:szCs w:val="28"/>
        </w:rPr>
        <w:t xml:space="preserve"> реорганизации, ликвидации, в отношении их не введена процедура банкротства, деятельность получателя субсидии не должна быть приостановлена в порядке, предусмотренном законодательством Российской Федерации</w:t>
      </w:r>
      <w:proofErr w:type="gramStart"/>
      <w:r w:rsidR="004C7408" w:rsidRPr="00701DCD">
        <w:rPr>
          <w:rFonts w:ascii="PT Astra Serif" w:hAnsi="PT Astra Serif" w:cs="PT Astra Serif"/>
          <w:sz w:val="28"/>
          <w:szCs w:val="28"/>
        </w:rPr>
        <w:t>;»</w:t>
      </w:r>
      <w:proofErr w:type="gramEnd"/>
      <w:r w:rsidR="004C7408" w:rsidRPr="00701DCD">
        <w:rPr>
          <w:rFonts w:ascii="PT Astra Serif" w:hAnsi="PT Astra Serif" w:cs="PT Astra Serif"/>
          <w:sz w:val="28"/>
          <w:szCs w:val="28"/>
        </w:rPr>
        <w:t>;</w:t>
      </w:r>
    </w:p>
    <w:p w:rsidR="004C7408" w:rsidRPr="00701DCD" w:rsidRDefault="000E262A" w:rsidP="000E262A">
      <w:pPr>
        <w:pStyle w:val="a9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3.3. </w:t>
      </w:r>
      <w:r w:rsidR="004C7408" w:rsidRPr="00701DCD">
        <w:rPr>
          <w:rFonts w:ascii="PT Astra Serif" w:hAnsi="PT Astra Serif" w:cs="PT Astra Serif"/>
          <w:sz w:val="28"/>
          <w:szCs w:val="28"/>
        </w:rPr>
        <w:t xml:space="preserve"> пункт 4.10 </w:t>
      </w:r>
      <w:r w:rsidRPr="00701DCD">
        <w:rPr>
          <w:rFonts w:ascii="PT Astra Serif" w:hAnsi="PT Astra Serif" w:cs="PT Astra Serif"/>
          <w:sz w:val="28"/>
          <w:szCs w:val="28"/>
        </w:rPr>
        <w:t xml:space="preserve">дополнить </w:t>
      </w:r>
      <w:r w:rsidR="004C7408" w:rsidRPr="00701DCD">
        <w:rPr>
          <w:rFonts w:ascii="PT Astra Serif" w:hAnsi="PT Astra Serif" w:cs="PT Astra Serif"/>
          <w:sz w:val="28"/>
          <w:szCs w:val="28"/>
        </w:rPr>
        <w:t>подпунктом 4.10.5 следующего содержания:</w:t>
      </w:r>
    </w:p>
    <w:p w:rsidR="004C7408" w:rsidRPr="00701DCD" w:rsidRDefault="004C7408" w:rsidP="00701DC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«4.10.5. недостоверность информации, содержащейся в документах, представленных участником</w:t>
      </w:r>
      <w:proofErr w:type="gramStart"/>
      <w:r w:rsidRPr="00701DCD">
        <w:rPr>
          <w:rFonts w:ascii="PT Astra Serif" w:hAnsi="PT Astra Serif" w:cs="PT Astra Serif"/>
          <w:sz w:val="28"/>
          <w:szCs w:val="28"/>
        </w:rPr>
        <w:t>.»;</w:t>
      </w:r>
      <w:proofErr w:type="gramEnd"/>
    </w:p>
    <w:p w:rsidR="00050887" w:rsidRPr="00701DCD" w:rsidRDefault="000E262A" w:rsidP="000E262A">
      <w:pPr>
        <w:pStyle w:val="a9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3.4. </w:t>
      </w:r>
      <w:r w:rsidR="00050887" w:rsidRPr="00701DCD">
        <w:rPr>
          <w:rFonts w:ascii="PT Astra Serif" w:hAnsi="PT Astra Serif" w:cs="PT Astra Serif"/>
          <w:sz w:val="28"/>
          <w:szCs w:val="28"/>
        </w:rPr>
        <w:t>в пункте 7.3:</w:t>
      </w:r>
    </w:p>
    <w:p w:rsidR="004C7408" w:rsidRPr="00701DCD" w:rsidRDefault="000E262A" w:rsidP="000E262A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3.4.1. </w:t>
      </w:r>
      <w:r w:rsidR="004C7408" w:rsidRPr="00701DCD">
        <w:rPr>
          <w:rFonts w:ascii="PT Astra Serif" w:hAnsi="PT Astra Serif" w:cs="PT Astra Serif"/>
          <w:sz w:val="28"/>
          <w:szCs w:val="28"/>
        </w:rPr>
        <w:t>подпункт 7.3.2 изложить в следующей редакции:</w:t>
      </w:r>
    </w:p>
    <w:p w:rsidR="004C7408" w:rsidRPr="00701DCD" w:rsidRDefault="00542EED" w:rsidP="00701DC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«7.3.2.</w:t>
      </w:r>
      <w:r w:rsidR="004C7408" w:rsidRPr="00701DCD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050887" w:rsidRPr="00701DCD">
        <w:rPr>
          <w:rFonts w:ascii="PT Astra Serif" w:hAnsi="PT Astra Serif"/>
          <w:sz w:val="28"/>
          <w:szCs w:val="28"/>
        </w:rPr>
        <w:t>не</w:t>
      </w:r>
      <w:r w:rsidR="004C7408" w:rsidRPr="00701DCD">
        <w:rPr>
          <w:rFonts w:ascii="PT Astra Serif" w:hAnsi="PT Astra Serif" w:cs="PT Astra Serif"/>
          <w:sz w:val="28"/>
          <w:szCs w:val="28"/>
        </w:rPr>
        <w:t>нахождение</w:t>
      </w:r>
      <w:proofErr w:type="spellEnd"/>
      <w:r w:rsidR="004C7408" w:rsidRPr="00701DCD">
        <w:rPr>
          <w:rFonts w:ascii="PT Astra Serif" w:hAnsi="PT Astra Serif" w:cs="PT Astra Serif"/>
          <w:sz w:val="28"/>
          <w:szCs w:val="28"/>
        </w:rPr>
        <w:t xml:space="preserve"> победителя конкурса в </w:t>
      </w:r>
      <w:r>
        <w:rPr>
          <w:rFonts w:ascii="PT Astra Serif" w:hAnsi="PT Astra Serif" w:cs="PT Astra Serif"/>
          <w:sz w:val="28"/>
          <w:szCs w:val="28"/>
        </w:rPr>
        <w:t>процессе</w:t>
      </w:r>
      <w:r w:rsidR="004C7408" w:rsidRPr="00701DCD">
        <w:rPr>
          <w:rFonts w:ascii="PT Astra Serif" w:hAnsi="PT Astra Serif" w:cs="PT Astra Serif"/>
          <w:sz w:val="28"/>
          <w:szCs w:val="28"/>
        </w:rPr>
        <w:t xml:space="preserve"> реорганизации, ликвидации, в отношении его не введена процедура банкротства, деятельность получателя субсидии не должна быть приостановлена в порядке, предусмотренном законодательством Российской Федерации на первое число месяца, предшествующего месяцу, в котором планируется заключение соглашения</w:t>
      </w:r>
      <w:proofErr w:type="gramStart"/>
      <w:r w:rsidR="004C7408" w:rsidRPr="00701DCD">
        <w:rPr>
          <w:rFonts w:ascii="PT Astra Serif" w:hAnsi="PT Astra Serif" w:cs="PT Astra Serif"/>
          <w:sz w:val="28"/>
          <w:szCs w:val="28"/>
        </w:rPr>
        <w:t>;»</w:t>
      </w:r>
      <w:proofErr w:type="gramEnd"/>
      <w:r w:rsidR="004C7408" w:rsidRPr="00701DCD">
        <w:rPr>
          <w:rFonts w:ascii="PT Astra Serif" w:hAnsi="PT Astra Serif" w:cs="PT Astra Serif"/>
          <w:sz w:val="28"/>
          <w:szCs w:val="28"/>
        </w:rPr>
        <w:t>;</w:t>
      </w:r>
    </w:p>
    <w:p w:rsidR="004C7408" w:rsidRPr="00701DCD" w:rsidRDefault="000E262A" w:rsidP="000E262A">
      <w:pPr>
        <w:pStyle w:val="a9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3.4.2. </w:t>
      </w:r>
      <w:r w:rsidR="004C7408" w:rsidRPr="00701DCD">
        <w:rPr>
          <w:rFonts w:ascii="PT Astra Serif" w:hAnsi="PT Astra Serif" w:cs="PT Astra Serif"/>
          <w:sz w:val="28"/>
          <w:szCs w:val="28"/>
        </w:rPr>
        <w:t>дополнить подпунктом 7.3.11 следующего содержания:</w:t>
      </w:r>
    </w:p>
    <w:p w:rsidR="004C7408" w:rsidRPr="00701DCD" w:rsidRDefault="004C7408" w:rsidP="00701DC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«7.3.11. о</w:t>
      </w:r>
      <w:r w:rsidRPr="00701DCD">
        <w:rPr>
          <w:rFonts w:ascii="PT Astra Serif" w:hAnsi="PT Astra Serif"/>
          <w:sz w:val="28"/>
          <w:szCs w:val="28"/>
        </w:rPr>
        <w:t>беспечение достижения значений показател</w:t>
      </w:r>
      <w:r w:rsidR="0034145E" w:rsidRPr="00701DCD">
        <w:rPr>
          <w:rFonts w:ascii="PT Astra Serif" w:hAnsi="PT Astra Serif"/>
          <w:sz w:val="28"/>
          <w:szCs w:val="28"/>
        </w:rPr>
        <w:t>я</w:t>
      </w:r>
      <w:r w:rsidRPr="00701DCD">
        <w:rPr>
          <w:rFonts w:ascii="PT Astra Serif" w:hAnsi="PT Astra Serif"/>
          <w:sz w:val="28"/>
          <w:szCs w:val="28"/>
        </w:rPr>
        <w:t xml:space="preserve"> результативности, установленн</w:t>
      </w:r>
      <w:r w:rsidR="0034145E" w:rsidRPr="00701DCD">
        <w:rPr>
          <w:rFonts w:ascii="PT Astra Serif" w:hAnsi="PT Astra Serif"/>
          <w:sz w:val="28"/>
          <w:szCs w:val="28"/>
        </w:rPr>
        <w:t>ого</w:t>
      </w:r>
      <w:r w:rsidRPr="00701DCD">
        <w:rPr>
          <w:rFonts w:ascii="PT Astra Serif" w:hAnsi="PT Astra Serif"/>
          <w:sz w:val="28"/>
          <w:szCs w:val="28"/>
        </w:rPr>
        <w:t xml:space="preserve"> в </w:t>
      </w:r>
      <w:r w:rsidR="0034145E" w:rsidRPr="00701DCD">
        <w:rPr>
          <w:rFonts w:ascii="PT Astra Serif" w:hAnsi="PT Astra Serif"/>
          <w:sz w:val="28"/>
          <w:szCs w:val="28"/>
        </w:rPr>
        <w:t>абзаце втором</w:t>
      </w:r>
      <w:r w:rsidRPr="00701DCD">
        <w:rPr>
          <w:rFonts w:ascii="PT Astra Serif" w:hAnsi="PT Astra Serif"/>
          <w:sz w:val="28"/>
          <w:szCs w:val="28"/>
        </w:rPr>
        <w:t xml:space="preserve"> </w:t>
      </w:r>
      <w:r w:rsidR="0034145E" w:rsidRPr="00701DCD">
        <w:rPr>
          <w:rFonts w:ascii="PT Astra Serif" w:hAnsi="PT Astra Serif"/>
          <w:sz w:val="28"/>
          <w:szCs w:val="28"/>
        </w:rPr>
        <w:t xml:space="preserve">пункта </w:t>
      </w:r>
      <w:r w:rsidR="00903929" w:rsidRPr="00701DCD">
        <w:rPr>
          <w:rFonts w:ascii="PT Astra Serif" w:hAnsi="PT Astra Serif"/>
          <w:sz w:val="28"/>
          <w:szCs w:val="28"/>
        </w:rPr>
        <w:t>8.5</w:t>
      </w:r>
      <w:r w:rsidR="0034145E" w:rsidRPr="00701DCD">
        <w:rPr>
          <w:rFonts w:ascii="PT Astra Serif" w:hAnsi="PT Astra Serif"/>
          <w:sz w:val="28"/>
          <w:szCs w:val="28"/>
        </w:rPr>
        <w:t xml:space="preserve"> </w:t>
      </w:r>
      <w:r w:rsidRPr="00701DCD">
        <w:rPr>
          <w:rFonts w:ascii="PT Astra Serif" w:hAnsi="PT Astra Serif"/>
          <w:sz w:val="28"/>
          <w:szCs w:val="28"/>
        </w:rPr>
        <w:t>настояще</w:t>
      </w:r>
      <w:r w:rsidR="0034145E" w:rsidRPr="00701DCD">
        <w:rPr>
          <w:rFonts w:ascii="PT Astra Serif" w:hAnsi="PT Astra Serif"/>
          <w:sz w:val="28"/>
          <w:szCs w:val="28"/>
        </w:rPr>
        <w:t>го</w:t>
      </w:r>
      <w:r w:rsidRPr="00701DCD">
        <w:rPr>
          <w:rFonts w:ascii="PT Astra Serif" w:hAnsi="PT Astra Serif"/>
          <w:sz w:val="28"/>
          <w:szCs w:val="28"/>
        </w:rPr>
        <w:t xml:space="preserve"> Порядк</w:t>
      </w:r>
      <w:r w:rsidR="0034145E" w:rsidRPr="00701DCD">
        <w:rPr>
          <w:rFonts w:ascii="PT Astra Serif" w:hAnsi="PT Astra Serif"/>
          <w:sz w:val="28"/>
          <w:szCs w:val="28"/>
        </w:rPr>
        <w:t>а</w:t>
      </w:r>
      <w:proofErr w:type="gramStart"/>
      <w:r w:rsidRPr="00701DCD">
        <w:rPr>
          <w:rFonts w:ascii="PT Astra Serif" w:hAnsi="PT Astra Serif"/>
          <w:sz w:val="28"/>
          <w:szCs w:val="28"/>
        </w:rPr>
        <w:t>.»;</w:t>
      </w:r>
      <w:proofErr w:type="gramEnd"/>
    </w:p>
    <w:p w:rsidR="004C7408" w:rsidRPr="00701DCD" w:rsidRDefault="000E262A" w:rsidP="000E262A">
      <w:pPr>
        <w:pStyle w:val="a9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3.5. </w:t>
      </w:r>
      <w:r w:rsidR="004C7408" w:rsidRPr="00701DCD">
        <w:rPr>
          <w:rFonts w:ascii="PT Astra Serif" w:hAnsi="PT Astra Serif"/>
          <w:sz w:val="28"/>
          <w:szCs w:val="28"/>
        </w:rPr>
        <w:t xml:space="preserve">раздел </w:t>
      </w:r>
      <w:r w:rsidR="00D16B74" w:rsidRPr="00701DCD">
        <w:rPr>
          <w:rFonts w:ascii="PT Astra Serif" w:hAnsi="PT Astra Serif"/>
          <w:sz w:val="28"/>
          <w:szCs w:val="28"/>
          <w:lang w:val="en-US"/>
        </w:rPr>
        <w:t>VIII</w:t>
      </w:r>
      <w:r w:rsidR="00553808">
        <w:rPr>
          <w:rFonts w:ascii="PT Astra Serif" w:hAnsi="PT Astra Serif"/>
          <w:sz w:val="28"/>
          <w:szCs w:val="28"/>
        </w:rPr>
        <w:t xml:space="preserve"> </w:t>
      </w:r>
      <w:r w:rsidR="004C7408" w:rsidRPr="00701DCD">
        <w:rPr>
          <w:rFonts w:ascii="PT Astra Serif" w:hAnsi="PT Astra Serif"/>
          <w:sz w:val="28"/>
          <w:szCs w:val="28"/>
        </w:rPr>
        <w:t>изложить в следующей редакции:</w:t>
      </w:r>
    </w:p>
    <w:p w:rsidR="000E262A" w:rsidRDefault="004C7408" w:rsidP="00542EED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«</w:t>
      </w:r>
      <w:r w:rsidR="00D16B74" w:rsidRPr="00701DCD">
        <w:rPr>
          <w:rFonts w:ascii="PT Astra Serif" w:hAnsi="PT Astra Serif" w:cs="PT Astra Serif"/>
          <w:b/>
          <w:sz w:val="28"/>
          <w:szCs w:val="28"/>
          <w:lang w:val="en-US"/>
        </w:rPr>
        <w:t>VIII</w:t>
      </w:r>
      <w:r w:rsidRPr="00701DCD">
        <w:rPr>
          <w:rFonts w:ascii="PT Astra Serif" w:hAnsi="PT Astra Serif" w:cs="PT Astra Serif"/>
          <w:b/>
          <w:sz w:val="28"/>
          <w:szCs w:val="28"/>
        </w:rPr>
        <w:t xml:space="preserve">. </w:t>
      </w:r>
      <w:proofErr w:type="gramStart"/>
      <w:r w:rsidR="00D16B74" w:rsidRPr="00701DCD">
        <w:rPr>
          <w:rFonts w:ascii="PT Astra Serif" w:hAnsi="PT Astra Serif" w:cs="PT Astra Serif"/>
          <w:b/>
          <w:sz w:val="28"/>
          <w:szCs w:val="28"/>
        </w:rPr>
        <w:t>Контроль за</w:t>
      </w:r>
      <w:proofErr w:type="gramEnd"/>
      <w:r w:rsidR="00D16B74" w:rsidRPr="00701DCD">
        <w:rPr>
          <w:rFonts w:ascii="PT Astra Serif" w:hAnsi="PT Astra Serif" w:cs="PT Astra Serif"/>
          <w:b/>
          <w:sz w:val="28"/>
          <w:szCs w:val="28"/>
        </w:rPr>
        <w:t xml:space="preserve"> использованием субсидии.</w:t>
      </w:r>
    </w:p>
    <w:p w:rsidR="004C7408" w:rsidRPr="00701DCD" w:rsidRDefault="00690E73" w:rsidP="00542EED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cs="PT Astra Serif"/>
          <w:b/>
          <w:sz w:val="28"/>
          <w:szCs w:val="28"/>
        </w:rPr>
        <w:t>Порядок, сроки и форма пред</w:t>
      </w:r>
      <w:r w:rsidR="004C7408" w:rsidRPr="00701DCD">
        <w:rPr>
          <w:rFonts w:ascii="PT Astra Serif" w:hAnsi="PT Astra Serif" w:cs="PT Astra Serif"/>
          <w:b/>
          <w:sz w:val="28"/>
          <w:szCs w:val="28"/>
        </w:rPr>
        <w:t xml:space="preserve">ставления </w:t>
      </w:r>
      <w:r w:rsidR="0034145E" w:rsidRPr="00701DCD">
        <w:rPr>
          <w:rFonts w:ascii="PT Astra Serif" w:hAnsi="PT Astra Serif" w:cs="PT Astra Serif"/>
          <w:b/>
          <w:sz w:val="28"/>
          <w:szCs w:val="28"/>
        </w:rPr>
        <w:t>отчетности</w:t>
      </w:r>
    </w:p>
    <w:p w:rsidR="000E262A" w:rsidRDefault="000E262A" w:rsidP="00701DCD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bCs/>
          <w:sz w:val="28"/>
          <w:szCs w:val="28"/>
        </w:rPr>
      </w:pPr>
    </w:p>
    <w:p w:rsidR="00D16B74" w:rsidRPr="00701DCD" w:rsidRDefault="00542EED" w:rsidP="00701DCD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>
        <w:rPr>
          <w:rFonts w:ascii="PT Astra Serif" w:eastAsia="Calibri" w:hAnsi="PT Astra Serif" w:cs="PT Astra Serif"/>
          <w:bCs/>
          <w:sz w:val="28"/>
          <w:szCs w:val="28"/>
        </w:rPr>
        <w:t>8.1. </w:t>
      </w:r>
      <w:r w:rsidR="00D16B74" w:rsidRPr="00701DCD">
        <w:rPr>
          <w:rFonts w:ascii="PT Astra Serif" w:eastAsia="Calibri" w:hAnsi="PT Astra Serif" w:cs="PT Astra Serif"/>
          <w:bCs/>
          <w:sz w:val="28"/>
          <w:szCs w:val="28"/>
        </w:rPr>
        <w:t xml:space="preserve">Департамент и органы государственного финансового контроля в соответствии с бюджетным законодательством Российской Федерации </w:t>
      </w:r>
      <w:r w:rsidR="00D16B74" w:rsidRPr="00701DCD">
        <w:rPr>
          <w:rFonts w:ascii="PT Astra Serif" w:eastAsia="Calibri" w:hAnsi="PT Astra Serif" w:cs="PT Astra Serif"/>
          <w:bCs/>
          <w:sz w:val="28"/>
          <w:szCs w:val="28"/>
        </w:rPr>
        <w:lastRenderedPageBreak/>
        <w:t>осуществляют проверку соблюдения условий, целей и порядка предоставления субсидии.</w:t>
      </w:r>
    </w:p>
    <w:p w:rsidR="00D16B74" w:rsidRPr="00701DCD" w:rsidRDefault="00542EED" w:rsidP="00701DCD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>
        <w:rPr>
          <w:rFonts w:ascii="PT Astra Serif" w:eastAsia="Calibri" w:hAnsi="PT Astra Serif" w:cs="PT Astra Serif"/>
          <w:bCs/>
          <w:sz w:val="28"/>
          <w:szCs w:val="28"/>
        </w:rPr>
        <w:t>8.2. </w:t>
      </w:r>
      <w:r w:rsidR="00D16B74" w:rsidRPr="00701DCD">
        <w:rPr>
          <w:rFonts w:ascii="PT Astra Serif" w:eastAsia="Calibri" w:hAnsi="PT Astra Serif" w:cs="PT Astra Serif"/>
          <w:bCs/>
          <w:sz w:val="28"/>
          <w:szCs w:val="28"/>
        </w:rPr>
        <w:t xml:space="preserve">Департамент осуществляет </w:t>
      </w:r>
      <w:proofErr w:type="gramStart"/>
      <w:r w:rsidR="00D16B74" w:rsidRPr="00701DCD">
        <w:rPr>
          <w:rFonts w:ascii="PT Astra Serif" w:eastAsia="Calibri" w:hAnsi="PT Astra Serif" w:cs="PT Astra Serif"/>
          <w:bCs/>
          <w:sz w:val="28"/>
          <w:szCs w:val="28"/>
        </w:rPr>
        <w:t>контроль за</w:t>
      </w:r>
      <w:proofErr w:type="gramEnd"/>
      <w:r w:rsidR="00D16B74" w:rsidRPr="00701DCD">
        <w:rPr>
          <w:rFonts w:ascii="PT Astra Serif" w:eastAsia="Calibri" w:hAnsi="PT Astra Serif" w:cs="PT Astra Serif"/>
          <w:bCs/>
          <w:sz w:val="28"/>
          <w:szCs w:val="28"/>
        </w:rPr>
        <w:t xml:space="preserve"> целевым использованием субсидии и соблюдением некоммерческой организацией условий соглашения на предоставление субсидии в порядке, утвержденном приказом департамента.</w:t>
      </w:r>
    </w:p>
    <w:p w:rsidR="00D16B74" w:rsidRPr="00701DCD" w:rsidRDefault="00542EED" w:rsidP="00701DCD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>
        <w:rPr>
          <w:rFonts w:ascii="PT Astra Serif" w:eastAsia="Calibri" w:hAnsi="PT Astra Serif" w:cs="PT Astra Serif"/>
          <w:bCs/>
          <w:sz w:val="28"/>
          <w:szCs w:val="28"/>
        </w:rPr>
        <w:t>8.3. </w:t>
      </w:r>
      <w:r w:rsidR="00D16B74" w:rsidRPr="00701DCD">
        <w:rPr>
          <w:rFonts w:ascii="PT Astra Serif" w:eastAsia="Calibri" w:hAnsi="PT Astra Serif" w:cs="PT Astra Serif"/>
          <w:bCs/>
          <w:sz w:val="28"/>
          <w:szCs w:val="28"/>
        </w:rPr>
        <w:t xml:space="preserve">По итогам реализации мероприятия некоммерческие организации направляют на рассмотрение в департамент отчеты об итогах их реализации по форме и в сроки, установленные </w:t>
      </w:r>
      <w:r w:rsidR="00553808">
        <w:rPr>
          <w:rFonts w:ascii="PT Astra Serif" w:eastAsia="Calibri" w:hAnsi="PT Astra Serif" w:cs="PT Astra Serif"/>
          <w:bCs/>
          <w:sz w:val="28"/>
          <w:szCs w:val="28"/>
        </w:rPr>
        <w:t>настоящим разделом</w:t>
      </w:r>
      <w:r w:rsidR="00D16B74" w:rsidRPr="00701DCD">
        <w:rPr>
          <w:rFonts w:ascii="PT Astra Serif" w:eastAsia="Calibri" w:hAnsi="PT Astra Serif" w:cs="PT Astra Serif"/>
          <w:bCs/>
          <w:sz w:val="28"/>
          <w:szCs w:val="28"/>
        </w:rPr>
        <w:t>.</w:t>
      </w:r>
    </w:p>
    <w:p w:rsidR="00D16B74" w:rsidRPr="00701DCD" w:rsidRDefault="00D16B74" w:rsidP="00701DCD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 w:rsidRPr="00701DCD">
        <w:rPr>
          <w:rFonts w:ascii="PT Astra Serif" w:eastAsia="Calibri" w:hAnsi="PT Astra Serif" w:cs="PT Astra Serif"/>
          <w:bCs/>
          <w:sz w:val="28"/>
          <w:szCs w:val="28"/>
        </w:rPr>
        <w:t xml:space="preserve">Департамент рассматривает отчеты о реализации мероприятия в течение 25 рабочих дней </w:t>
      </w:r>
      <w:r w:rsidR="00553808">
        <w:rPr>
          <w:rFonts w:ascii="PT Astra Serif" w:eastAsia="Calibri" w:hAnsi="PT Astra Serif" w:cs="PT Astra Serif"/>
          <w:bCs/>
          <w:sz w:val="28"/>
          <w:szCs w:val="28"/>
        </w:rPr>
        <w:t>со дня</w:t>
      </w:r>
      <w:r w:rsidRPr="00701DCD">
        <w:rPr>
          <w:rFonts w:ascii="PT Astra Serif" w:eastAsia="Calibri" w:hAnsi="PT Astra Serif" w:cs="PT Astra Serif"/>
          <w:bCs/>
          <w:sz w:val="28"/>
          <w:szCs w:val="28"/>
        </w:rPr>
        <w:t xml:space="preserve"> их получения. В случае наличия замечаний отчеты о реализации мероприятия возвращаются</w:t>
      </w:r>
      <w:r w:rsidR="00553808">
        <w:rPr>
          <w:rFonts w:ascii="PT Astra Serif" w:eastAsia="Calibri" w:hAnsi="PT Astra Serif" w:cs="PT Astra Serif"/>
          <w:bCs/>
          <w:sz w:val="28"/>
          <w:szCs w:val="28"/>
        </w:rPr>
        <w:t xml:space="preserve"> в указанный срок</w:t>
      </w:r>
      <w:r w:rsidRPr="00701DCD">
        <w:rPr>
          <w:rFonts w:ascii="PT Astra Serif" w:eastAsia="Calibri" w:hAnsi="PT Astra Serif" w:cs="PT Astra Serif"/>
          <w:bCs/>
          <w:sz w:val="28"/>
          <w:szCs w:val="28"/>
        </w:rPr>
        <w:t xml:space="preserve"> некоммерческой организации с указанием срока их доработки.</w:t>
      </w:r>
    </w:p>
    <w:p w:rsidR="00D16B74" w:rsidRPr="00701DCD" w:rsidRDefault="00D16B74" w:rsidP="00701DCD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 w:rsidRPr="00701DCD">
        <w:rPr>
          <w:rFonts w:ascii="PT Astra Serif" w:eastAsia="Calibri" w:hAnsi="PT Astra Serif" w:cs="PT Astra Serif"/>
          <w:bCs/>
          <w:sz w:val="28"/>
          <w:szCs w:val="28"/>
        </w:rPr>
        <w:t>Некоммерческая организация устраняет замечания в установленные сроки, после чего представляет отчеты о реализации мероприятия на повторное рассмотрение</w:t>
      </w:r>
      <w:r w:rsidR="00553808">
        <w:rPr>
          <w:rFonts w:ascii="PT Astra Serif" w:eastAsia="Calibri" w:hAnsi="PT Astra Serif" w:cs="PT Astra Serif"/>
          <w:bCs/>
          <w:sz w:val="28"/>
          <w:szCs w:val="28"/>
        </w:rPr>
        <w:t xml:space="preserve"> в порядке, установленном настоящим пунктом</w:t>
      </w:r>
      <w:r w:rsidRPr="00701DCD">
        <w:rPr>
          <w:rFonts w:ascii="PT Astra Serif" w:eastAsia="Calibri" w:hAnsi="PT Astra Serif" w:cs="PT Astra Serif"/>
          <w:bCs/>
          <w:sz w:val="28"/>
          <w:szCs w:val="28"/>
        </w:rPr>
        <w:t>.</w:t>
      </w:r>
    </w:p>
    <w:p w:rsidR="00D16B74" w:rsidRPr="00701DCD" w:rsidRDefault="00542EED" w:rsidP="00701DCD">
      <w:pPr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 w:cs="PT Astra Serif"/>
          <w:bCs/>
          <w:sz w:val="28"/>
          <w:szCs w:val="28"/>
        </w:rPr>
      </w:pPr>
      <w:r>
        <w:rPr>
          <w:rFonts w:ascii="PT Astra Serif" w:eastAsia="Calibri" w:hAnsi="PT Astra Serif" w:cs="PT Astra Serif"/>
          <w:bCs/>
          <w:sz w:val="28"/>
          <w:szCs w:val="28"/>
        </w:rPr>
        <w:t>8.4. </w:t>
      </w:r>
      <w:r w:rsidR="00D16B74" w:rsidRPr="00701DCD">
        <w:rPr>
          <w:rFonts w:ascii="PT Astra Serif" w:eastAsia="Calibri" w:hAnsi="PT Astra Serif" w:cs="PT Astra Serif"/>
          <w:bCs/>
          <w:sz w:val="28"/>
          <w:szCs w:val="28"/>
        </w:rPr>
        <w:t>Результат проверки оформляется путем составления акта по итогам проведения проверки соблюдения некоммерческой организацией условий, целей и порядка предоставления субсидии.</w:t>
      </w:r>
    </w:p>
    <w:p w:rsidR="004C7408" w:rsidRPr="00701DCD" w:rsidRDefault="00542EED" w:rsidP="00701DC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8.5. </w:t>
      </w:r>
      <w:r w:rsidR="004C7408" w:rsidRPr="00701DCD">
        <w:rPr>
          <w:rFonts w:ascii="PT Astra Serif" w:hAnsi="PT Astra Serif"/>
          <w:sz w:val="28"/>
          <w:szCs w:val="28"/>
        </w:rPr>
        <w:t xml:space="preserve">Получатель субсидии </w:t>
      </w:r>
      <w:proofErr w:type="gramStart"/>
      <w:r w:rsidR="004C7408" w:rsidRPr="00701DCD">
        <w:rPr>
          <w:rFonts w:ascii="PT Astra Serif" w:hAnsi="PT Astra Serif"/>
          <w:sz w:val="28"/>
          <w:szCs w:val="28"/>
        </w:rPr>
        <w:t>обязан</w:t>
      </w:r>
      <w:r w:rsidR="004C7408" w:rsidRPr="00701DCD">
        <w:rPr>
          <w:rFonts w:ascii="PT Astra Serif" w:hAnsi="PT Astra Serif" w:cs="PT Astra Serif"/>
          <w:sz w:val="28"/>
          <w:szCs w:val="28"/>
        </w:rPr>
        <w:t xml:space="preserve"> достичь значение</w:t>
      </w:r>
      <w:proofErr w:type="gramEnd"/>
      <w:r w:rsidR="004C7408" w:rsidRPr="00701DCD">
        <w:rPr>
          <w:rFonts w:ascii="PT Astra Serif" w:hAnsi="PT Astra Serif" w:cs="PT Astra Serif"/>
          <w:sz w:val="28"/>
          <w:szCs w:val="28"/>
        </w:rPr>
        <w:t xml:space="preserve"> показателя результативности использования субсидии.</w:t>
      </w:r>
    </w:p>
    <w:p w:rsidR="00795F1F" w:rsidRPr="00690E73" w:rsidRDefault="004C7408" w:rsidP="00701DC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 xml:space="preserve">Показателем результативности использования субсидии является </w:t>
      </w:r>
      <w:r w:rsidR="00795F1F" w:rsidRPr="00701DCD">
        <w:rPr>
          <w:rFonts w:ascii="PT Astra Serif" w:hAnsi="PT Astra Serif" w:cs="PT Astra Serif"/>
          <w:sz w:val="28"/>
          <w:szCs w:val="28"/>
        </w:rPr>
        <w:t>уровень информированности населения в вопросах профилактики социально значимых заболеваний, курения и алкоголизма, включая пропаганду здорового образа жизни</w:t>
      </w:r>
      <w:r w:rsidRPr="00701DCD">
        <w:rPr>
          <w:rFonts w:ascii="PT Astra Serif" w:hAnsi="PT Astra Serif" w:cs="PT Astra Serif"/>
          <w:sz w:val="28"/>
          <w:szCs w:val="28"/>
        </w:rPr>
        <w:t xml:space="preserve">. </w:t>
      </w:r>
    </w:p>
    <w:p w:rsidR="00403D2E" w:rsidRPr="00701DCD" w:rsidRDefault="001676D8" w:rsidP="00701DC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 xml:space="preserve">Значение показателя </w:t>
      </w:r>
      <w:r w:rsidR="00903929" w:rsidRPr="00701DCD">
        <w:rPr>
          <w:rFonts w:ascii="PT Astra Serif" w:hAnsi="PT Astra Serif" w:cs="PT Astra Serif"/>
          <w:sz w:val="28"/>
          <w:szCs w:val="28"/>
        </w:rPr>
        <w:t xml:space="preserve">результативности использования субсидии </w:t>
      </w:r>
      <w:r w:rsidRPr="00701DCD">
        <w:rPr>
          <w:rFonts w:ascii="PT Astra Serif" w:hAnsi="PT Astra Serif" w:cs="PT Astra Serif"/>
          <w:sz w:val="28"/>
          <w:szCs w:val="28"/>
        </w:rPr>
        <w:t>устанавливается в соглашении</w:t>
      </w:r>
      <w:r w:rsidR="009862D4" w:rsidRPr="00701DCD">
        <w:rPr>
          <w:rFonts w:ascii="PT Astra Serif" w:hAnsi="PT Astra Serif" w:cs="PT Astra Serif"/>
          <w:sz w:val="28"/>
          <w:szCs w:val="28"/>
        </w:rPr>
        <w:t xml:space="preserve"> на предоставление субсидии.</w:t>
      </w:r>
    </w:p>
    <w:p w:rsidR="004C7408" w:rsidRPr="00701DCD" w:rsidRDefault="004C7408" w:rsidP="00701DC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 xml:space="preserve">Оценка эффективности использования субсидии проводится на основе </w:t>
      </w:r>
      <w:proofErr w:type="gramStart"/>
      <w:r w:rsidRPr="00701DCD">
        <w:rPr>
          <w:rFonts w:ascii="PT Astra Serif" w:hAnsi="PT Astra Serif" w:cs="PT Astra Serif"/>
          <w:sz w:val="28"/>
          <w:szCs w:val="28"/>
        </w:rPr>
        <w:t>анализа достижения значения показателя результативности использования</w:t>
      </w:r>
      <w:proofErr w:type="gramEnd"/>
      <w:r w:rsidRPr="00701DCD">
        <w:rPr>
          <w:rFonts w:ascii="PT Astra Serif" w:hAnsi="PT Astra Serif" w:cs="PT Astra Serif"/>
          <w:sz w:val="28"/>
          <w:szCs w:val="28"/>
        </w:rPr>
        <w:t xml:space="preserve"> субсидии, установленного соглашением, путем сопоставления фактически достигнутого значения показателя и его планового значения.</w:t>
      </w:r>
    </w:p>
    <w:p w:rsidR="004C7408" w:rsidRPr="00701DCD" w:rsidRDefault="004C7408" w:rsidP="00701DC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 xml:space="preserve">Отчет о достижении </w:t>
      </w:r>
      <w:proofErr w:type="gramStart"/>
      <w:r w:rsidRPr="00701DCD">
        <w:rPr>
          <w:rFonts w:ascii="PT Astra Serif" w:hAnsi="PT Astra Serif" w:cs="PT Astra Serif"/>
          <w:sz w:val="28"/>
          <w:szCs w:val="28"/>
        </w:rPr>
        <w:t>значений показател</w:t>
      </w:r>
      <w:r w:rsidR="009862D4" w:rsidRPr="00701DCD">
        <w:rPr>
          <w:rFonts w:ascii="PT Astra Serif" w:hAnsi="PT Astra Serif" w:cs="PT Astra Serif"/>
          <w:sz w:val="28"/>
          <w:szCs w:val="28"/>
        </w:rPr>
        <w:t>я</w:t>
      </w:r>
      <w:r w:rsidRPr="00701DCD">
        <w:rPr>
          <w:rFonts w:ascii="PT Astra Serif" w:hAnsi="PT Astra Serif" w:cs="PT Astra Serif"/>
          <w:sz w:val="28"/>
          <w:szCs w:val="28"/>
        </w:rPr>
        <w:t xml:space="preserve"> результативности использования субсидии</w:t>
      </w:r>
      <w:proofErr w:type="gramEnd"/>
      <w:r w:rsidR="00553808">
        <w:rPr>
          <w:rFonts w:ascii="PT Astra Serif" w:hAnsi="PT Astra Serif" w:cs="PT Astra Serif"/>
          <w:sz w:val="28"/>
          <w:szCs w:val="28"/>
        </w:rPr>
        <w:t xml:space="preserve"> на бумажном носителе </w:t>
      </w:r>
      <w:r w:rsidR="00690E73">
        <w:rPr>
          <w:rFonts w:ascii="PT Astra Serif" w:hAnsi="PT Astra Serif" w:cs="PT Astra Serif"/>
          <w:sz w:val="28"/>
          <w:szCs w:val="28"/>
        </w:rPr>
        <w:t>пред</w:t>
      </w:r>
      <w:r w:rsidRPr="00701DCD">
        <w:rPr>
          <w:rFonts w:ascii="PT Astra Serif" w:hAnsi="PT Astra Serif" w:cs="PT Astra Serif"/>
          <w:sz w:val="28"/>
          <w:szCs w:val="28"/>
        </w:rPr>
        <w:t xml:space="preserve">ставляется получателем субсидии по форме согласно приложению № </w:t>
      </w:r>
      <w:r w:rsidR="00E64B7F" w:rsidRPr="00701DCD">
        <w:rPr>
          <w:rFonts w:ascii="PT Astra Serif" w:hAnsi="PT Astra Serif" w:cs="PT Astra Serif"/>
          <w:sz w:val="28"/>
          <w:szCs w:val="28"/>
        </w:rPr>
        <w:t>4</w:t>
      </w:r>
      <w:r w:rsidRPr="00701DCD">
        <w:rPr>
          <w:rFonts w:ascii="PT Astra Serif" w:hAnsi="PT Astra Serif" w:cs="PT Astra Serif"/>
          <w:sz w:val="28"/>
          <w:szCs w:val="28"/>
        </w:rPr>
        <w:t xml:space="preserve"> к настоящему Порядку в сроки, указанные в пункте </w:t>
      </w:r>
      <w:r w:rsidR="00D16B74" w:rsidRPr="00701DCD">
        <w:rPr>
          <w:rFonts w:ascii="PT Astra Serif" w:hAnsi="PT Astra Serif" w:cs="PT Astra Serif"/>
          <w:sz w:val="28"/>
          <w:szCs w:val="28"/>
        </w:rPr>
        <w:t>8</w:t>
      </w:r>
      <w:r w:rsidRPr="00701DCD">
        <w:rPr>
          <w:rFonts w:ascii="PT Astra Serif" w:hAnsi="PT Astra Serif" w:cs="PT Astra Serif"/>
          <w:sz w:val="28"/>
          <w:szCs w:val="28"/>
        </w:rPr>
        <w:t>.</w:t>
      </w:r>
      <w:r w:rsidR="00D16B74" w:rsidRPr="00701DCD">
        <w:rPr>
          <w:rFonts w:ascii="PT Astra Serif" w:hAnsi="PT Astra Serif" w:cs="PT Astra Serif"/>
          <w:sz w:val="28"/>
          <w:szCs w:val="28"/>
        </w:rPr>
        <w:t>8</w:t>
      </w:r>
      <w:r w:rsidRPr="00701DCD">
        <w:rPr>
          <w:rFonts w:ascii="PT Astra Serif" w:hAnsi="PT Astra Serif" w:cs="PT Astra Serif"/>
          <w:sz w:val="28"/>
          <w:szCs w:val="28"/>
        </w:rPr>
        <w:t xml:space="preserve"> настоящего Порядка.</w:t>
      </w:r>
    </w:p>
    <w:p w:rsidR="004C7408" w:rsidRPr="00701DCD" w:rsidRDefault="00D16B74" w:rsidP="00701DC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8</w:t>
      </w:r>
      <w:r w:rsidR="004C7408" w:rsidRPr="00701DCD">
        <w:rPr>
          <w:rFonts w:ascii="PT Astra Serif" w:hAnsi="PT Astra Serif"/>
          <w:sz w:val="28"/>
          <w:szCs w:val="28"/>
        </w:rPr>
        <w:t>.</w:t>
      </w:r>
      <w:r w:rsidRPr="00701DCD">
        <w:rPr>
          <w:rFonts w:ascii="PT Astra Serif" w:hAnsi="PT Astra Serif"/>
          <w:sz w:val="28"/>
          <w:szCs w:val="28"/>
        </w:rPr>
        <w:t>6</w:t>
      </w:r>
      <w:r w:rsidR="00542EED">
        <w:rPr>
          <w:rFonts w:ascii="PT Astra Serif" w:hAnsi="PT Astra Serif"/>
          <w:sz w:val="28"/>
          <w:szCs w:val="28"/>
        </w:rPr>
        <w:t>.</w:t>
      </w:r>
      <w:r w:rsidR="00542EED">
        <w:t> </w:t>
      </w:r>
      <w:r w:rsidR="004C7408" w:rsidRPr="00701DCD">
        <w:rPr>
          <w:rFonts w:ascii="PT Astra Serif" w:hAnsi="PT Astra Serif"/>
          <w:sz w:val="28"/>
          <w:szCs w:val="28"/>
        </w:rPr>
        <w:t xml:space="preserve">Получатель субсидии обязан представлять на бумажном носителе </w:t>
      </w:r>
      <w:r w:rsidR="004C7408" w:rsidRPr="00701DCD">
        <w:rPr>
          <w:rFonts w:ascii="PT Astra Serif" w:hAnsi="PT Astra Serif"/>
          <w:sz w:val="28"/>
          <w:szCs w:val="28"/>
        </w:rPr>
        <w:br/>
        <w:t>в департамент отчет о расходах, источником финансового обеспечения которых является субсидия,</w:t>
      </w:r>
      <w:r w:rsidR="004C7408" w:rsidRPr="00701DCD">
        <w:rPr>
          <w:rFonts w:ascii="PT Astra Serif" w:hAnsi="PT Astra Serif" w:cs="PT Astra Serif"/>
          <w:sz w:val="28"/>
          <w:szCs w:val="28"/>
        </w:rPr>
        <w:t xml:space="preserve"> </w:t>
      </w:r>
      <w:r w:rsidR="00690E73">
        <w:rPr>
          <w:rFonts w:ascii="PT Astra Serif" w:hAnsi="PT Astra Serif"/>
          <w:sz w:val="28"/>
          <w:szCs w:val="28"/>
        </w:rPr>
        <w:t>по форме</w:t>
      </w:r>
      <w:r w:rsidR="004C7408" w:rsidRPr="00701DCD">
        <w:rPr>
          <w:rFonts w:ascii="PT Astra Serif" w:hAnsi="PT Astra Serif"/>
          <w:sz w:val="28"/>
          <w:szCs w:val="28"/>
        </w:rPr>
        <w:t xml:space="preserve"> </w:t>
      </w:r>
      <w:r w:rsidR="004C7408" w:rsidRPr="00701DCD">
        <w:rPr>
          <w:rFonts w:ascii="PT Astra Serif" w:hAnsi="PT Astra Serif" w:cs="PT Astra Serif"/>
          <w:sz w:val="28"/>
          <w:szCs w:val="28"/>
        </w:rPr>
        <w:t xml:space="preserve">согласно приложению № </w:t>
      </w:r>
      <w:r w:rsidR="00E64B7F" w:rsidRPr="00701DCD">
        <w:rPr>
          <w:rFonts w:ascii="PT Astra Serif" w:hAnsi="PT Astra Serif" w:cs="PT Astra Serif"/>
          <w:sz w:val="28"/>
          <w:szCs w:val="28"/>
        </w:rPr>
        <w:t>5</w:t>
      </w:r>
      <w:r w:rsidR="004C7408" w:rsidRPr="00701DCD">
        <w:rPr>
          <w:rFonts w:ascii="PT Astra Serif" w:hAnsi="PT Astra Serif" w:cs="PT Astra Serif"/>
          <w:sz w:val="28"/>
          <w:szCs w:val="28"/>
        </w:rPr>
        <w:t xml:space="preserve"> к настоящему Порядку в сроки, указанные в пункте </w:t>
      </w:r>
      <w:r w:rsidRPr="00701DCD">
        <w:rPr>
          <w:rFonts w:ascii="PT Astra Serif" w:hAnsi="PT Astra Serif" w:cs="PT Astra Serif"/>
          <w:sz w:val="28"/>
          <w:szCs w:val="28"/>
        </w:rPr>
        <w:t>8</w:t>
      </w:r>
      <w:r w:rsidR="004C7408" w:rsidRPr="00701DCD">
        <w:rPr>
          <w:rFonts w:ascii="PT Astra Serif" w:hAnsi="PT Astra Serif" w:cs="PT Astra Serif"/>
          <w:sz w:val="28"/>
          <w:szCs w:val="28"/>
        </w:rPr>
        <w:t>.</w:t>
      </w:r>
      <w:r w:rsidRPr="00701DCD">
        <w:rPr>
          <w:rFonts w:ascii="PT Astra Serif" w:hAnsi="PT Astra Serif" w:cs="PT Astra Serif"/>
          <w:sz w:val="28"/>
          <w:szCs w:val="28"/>
        </w:rPr>
        <w:t>8</w:t>
      </w:r>
      <w:r w:rsidR="004C7408" w:rsidRPr="00701DCD">
        <w:rPr>
          <w:rFonts w:ascii="PT Astra Serif" w:hAnsi="PT Astra Serif" w:cs="PT Astra Serif"/>
          <w:sz w:val="28"/>
          <w:szCs w:val="28"/>
        </w:rPr>
        <w:t xml:space="preserve"> настоящего Порядка.</w:t>
      </w:r>
      <w:r w:rsidR="004C7408" w:rsidRPr="00701DCD">
        <w:rPr>
          <w:rFonts w:ascii="PT Astra Serif" w:hAnsi="PT Astra Serif"/>
          <w:sz w:val="28"/>
          <w:szCs w:val="28"/>
        </w:rPr>
        <w:t xml:space="preserve"> </w:t>
      </w:r>
    </w:p>
    <w:p w:rsidR="004C7408" w:rsidRPr="00701DCD" w:rsidRDefault="00D16B74" w:rsidP="00701DCD">
      <w:pPr>
        <w:widowControl w:val="0"/>
        <w:autoSpaceDE w:val="0"/>
        <w:autoSpaceDN w:val="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bookmarkStart w:id="1" w:name="P107"/>
      <w:bookmarkEnd w:id="1"/>
      <w:r w:rsidRPr="00701DCD">
        <w:rPr>
          <w:rFonts w:ascii="PT Astra Serif" w:hAnsi="PT Astra Serif"/>
          <w:sz w:val="28"/>
          <w:szCs w:val="28"/>
        </w:rPr>
        <w:t>8</w:t>
      </w:r>
      <w:r w:rsidR="004C7408" w:rsidRPr="00701DCD">
        <w:rPr>
          <w:rFonts w:ascii="PT Astra Serif" w:hAnsi="PT Astra Serif"/>
          <w:sz w:val="28"/>
          <w:szCs w:val="28"/>
        </w:rPr>
        <w:t>.</w:t>
      </w:r>
      <w:r w:rsidRPr="00701DCD">
        <w:rPr>
          <w:rFonts w:ascii="PT Astra Serif" w:hAnsi="PT Astra Serif"/>
          <w:sz w:val="28"/>
          <w:szCs w:val="28"/>
        </w:rPr>
        <w:t>7</w:t>
      </w:r>
      <w:r w:rsidR="004C7408" w:rsidRPr="00701DCD">
        <w:rPr>
          <w:rFonts w:ascii="PT Astra Serif" w:hAnsi="PT Astra Serif"/>
          <w:sz w:val="28"/>
          <w:szCs w:val="28"/>
        </w:rPr>
        <w:t xml:space="preserve">. Департамент вправе </w:t>
      </w:r>
      <w:r w:rsidR="004C7408" w:rsidRPr="00701DCD">
        <w:rPr>
          <w:rFonts w:ascii="PT Astra Serif" w:hAnsi="PT Astra Serif" w:cs="PT Astra Serif"/>
          <w:sz w:val="28"/>
          <w:szCs w:val="28"/>
        </w:rPr>
        <w:t xml:space="preserve">устанавливать в </w:t>
      </w:r>
      <w:r w:rsidRPr="00701DCD">
        <w:rPr>
          <w:rFonts w:ascii="PT Astra Serif" w:hAnsi="PT Astra Serif" w:cs="PT Astra Serif"/>
          <w:sz w:val="28"/>
          <w:szCs w:val="28"/>
        </w:rPr>
        <w:t>соглашении</w:t>
      </w:r>
      <w:r w:rsidR="004C7408" w:rsidRPr="00701DCD">
        <w:rPr>
          <w:rFonts w:ascii="PT Astra Serif" w:hAnsi="PT Astra Serif" w:cs="PT Astra Serif"/>
          <w:sz w:val="28"/>
          <w:szCs w:val="28"/>
        </w:rPr>
        <w:t xml:space="preserve"> сроки и формы представления получателем субсидии дополнительной отчетности.</w:t>
      </w:r>
    </w:p>
    <w:p w:rsidR="004C7408" w:rsidRPr="00553808" w:rsidRDefault="00D16B74" w:rsidP="00701DCD">
      <w:pPr>
        <w:widowControl w:val="0"/>
        <w:autoSpaceDE w:val="0"/>
        <w:autoSpaceDN w:val="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8</w:t>
      </w:r>
      <w:r w:rsidR="004C7408" w:rsidRPr="00701DCD">
        <w:rPr>
          <w:rFonts w:ascii="PT Astra Serif" w:hAnsi="PT Astra Serif"/>
          <w:sz w:val="28"/>
          <w:szCs w:val="28"/>
        </w:rPr>
        <w:t>.</w:t>
      </w:r>
      <w:r w:rsidRPr="00701DCD">
        <w:rPr>
          <w:rFonts w:ascii="PT Astra Serif" w:hAnsi="PT Astra Serif"/>
          <w:sz w:val="28"/>
          <w:szCs w:val="28"/>
        </w:rPr>
        <w:t>8</w:t>
      </w:r>
      <w:r w:rsidR="00542EED">
        <w:rPr>
          <w:rFonts w:ascii="PT Astra Serif" w:hAnsi="PT Astra Serif"/>
          <w:sz w:val="28"/>
          <w:szCs w:val="28"/>
        </w:rPr>
        <w:t>. </w:t>
      </w:r>
      <w:r w:rsidR="004C7408" w:rsidRPr="00701DCD">
        <w:rPr>
          <w:rFonts w:ascii="PT Astra Serif" w:hAnsi="PT Astra Serif"/>
          <w:sz w:val="28"/>
          <w:szCs w:val="28"/>
        </w:rPr>
        <w:t>Срок представления отчет</w:t>
      </w:r>
      <w:r w:rsidR="00903929" w:rsidRPr="00701DCD">
        <w:rPr>
          <w:rFonts w:ascii="PT Astra Serif" w:hAnsi="PT Astra Serif"/>
          <w:sz w:val="28"/>
          <w:szCs w:val="28"/>
        </w:rPr>
        <w:t>а</w:t>
      </w:r>
      <w:r w:rsidR="004C7408" w:rsidRPr="00701DCD">
        <w:rPr>
          <w:rFonts w:ascii="PT Astra Serif" w:hAnsi="PT Astra Serif"/>
          <w:sz w:val="28"/>
          <w:szCs w:val="28"/>
        </w:rPr>
        <w:t xml:space="preserve"> </w:t>
      </w:r>
      <w:r w:rsidR="00903929" w:rsidRPr="00701DCD">
        <w:rPr>
          <w:rFonts w:ascii="PT Astra Serif" w:hAnsi="PT Astra Serif" w:cs="PT Astra Serif"/>
          <w:sz w:val="28"/>
          <w:szCs w:val="28"/>
        </w:rPr>
        <w:t xml:space="preserve">о достижении </w:t>
      </w:r>
      <w:proofErr w:type="gramStart"/>
      <w:r w:rsidR="00903929" w:rsidRPr="00701DCD">
        <w:rPr>
          <w:rFonts w:ascii="PT Astra Serif" w:hAnsi="PT Astra Serif" w:cs="PT Astra Serif"/>
          <w:sz w:val="28"/>
          <w:szCs w:val="28"/>
        </w:rPr>
        <w:t>значений показателя результативности использования субсидии</w:t>
      </w:r>
      <w:proofErr w:type="gramEnd"/>
      <w:r w:rsidR="00903929" w:rsidRPr="00701DCD">
        <w:rPr>
          <w:rFonts w:ascii="PT Astra Serif" w:hAnsi="PT Astra Serif"/>
          <w:sz w:val="28"/>
          <w:szCs w:val="28"/>
        </w:rPr>
        <w:t xml:space="preserve"> и отчета о расходах, источником финансового обеспечения которых является субсидия</w:t>
      </w:r>
      <w:r w:rsidR="00690E73">
        <w:rPr>
          <w:rFonts w:ascii="PT Astra Serif" w:hAnsi="PT Astra Serif"/>
          <w:sz w:val="28"/>
          <w:szCs w:val="28"/>
        </w:rPr>
        <w:t>,</w:t>
      </w:r>
      <w:r w:rsidR="00903929" w:rsidRPr="00701DCD">
        <w:rPr>
          <w:rFonts w:ascii="PT Astra Serif" w:hAnsi="PT Astra Serif"/>
          <w:sz w:val="28"/>
          <w:szCs w:val="28"/>
        </w:rPr>
        <w:t xml:space="preserve"> </w:t>
      </w:r>
      <w:r w:rsidR="004C7408" w:rsidRPr="00701DCD">
        <w:rPr>
          <w:rFonts w:ascii="PT Astra Serif" w:hAnsi="PT Astra Serif"/>
          <w:sz w:val="28"/>
          <w:szCs w:val="28"/>
        </w:rPr>
        <w:t xml:space="preserve">– ежеквартально, не позднее 05 числа месяца, следующего за отчетным периодом; отчетов </w:t>
      </w:r>
      <w:r w:rsidR="00690E73" w:rsidRPr="00690E73">
        <w:rPr>
          <w:rFonts w:ascii="PT Astra Serif" w:hAnsi="PT Astra Serif"/>
          <w:sz w:val="28"/>
          <w:szCs w:val="28"/>
        </w:rPr>
        <w:t xml:space="preserve">               </w:t>
      </w:r>
      <w:r w:rsidR="004C7408" w:rsidRPr="00701DCD">
        <w:rPr>
          <w:rFonts w:ascii="PT Astra Serif" w:hAnsi="PT Astra Serif"/>
          <w:sz w:val="28"/>
          <w:szCs w:val="28"/>
        </w:rPr>
        <w:t xml:space="preserve">за </w:t>
      </w:r>
      <w:r w:rsidR="00690E73">
        <w:rPr>
          <w:rFonts w:ascii="PT Astra Serif" w:hAnsi="PT Astra Serif"/>
          <w:sz w:val="28"/>
          <w:szCs w:val="28"/>
          <w:lang w:val="en-US"/>
        </w:rPr>
        <w:t>IV</w:t>
      </w:r>
      <w:r w:rsidR="00690E73" w:rsidRPr="00690E73">
        <w:rPr>
          <w:rFonts w:ascii="PT Astra Serif" w:hAnsi="PT Astra Serif"/>
          <w:sz w:val="28"/>
          <w:szCs w:val="28"/>
        </w:rPr>
        <w:t xml:space="preserve"> </w:t>
      </w:r>
      <w:r w:rsidR="004C7408" w:rsidRPr="00701DCD">
        <w:rPr>
          <w:rFonts w:ascii="PT Astra Serif" w:hAnsi="PT Astra Serif"/>
          <w:sz w:val="28"/>
          <w:szCs w:val="28"/>
        </w:rPr>
        <w:t xml:space="preserve">квартал текущего финансового года – не позднее 15 числа месяца, </w:t>
      </w:r>
      <w:r w:rsidR="004C7408" w:rsidRPr="00701DCD">
        <w:rPr>
          <w:rFonts w:ascii="PT Astra Serif" w:hAnsi="PT Astra Serif"/>
          <w:sz w:val="28"/>
          <w:szCs w:val="28"/>
        </w:rPr>
        <w:lastRenderedPageBreak/>
        <w:t>следующего за отчетным периодом.</w:t>
      </w:r>
      <w:r w:rsidR="00553808">
        <w:rPr>
          <w:rFonts w:ascii="PT Astra Serif" w:hAnsi="PT Astra Serif"/>
          <w:sz w:val="28"/>
          <w:szCs w:val="28"/>
        </w:rPr>
        <w:t>»;</w:t>
      </w:r>
    </w:p>
    <w:p w:rsidR="00553808" w:rsidRPr="00701DCD" w:rsidRDefault="00553808" w:rsidP="00553808">
      <w:pPr>
        <w:pStyle w:val="a9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3.6. </w:t>
      </w:r>
      <w:r w:rsidRPr="00701DCD">
        <w:rPr>
          <w:rFonts w:ascii="PT Astra Serif" w:hAnsi="PT Astra Serif"/>
          <w:sz w:val="28"/>
          <w:szCs w:val="28"/>
        </w:rPr>
        <w:t xml:space="preserve">раздел </w:t>
      </w:r>
      <w:r w:rsidRPr="00701DCD">
        <w:rPr>
          <w:rFonts w:ascii="PT Astra Serif" w:hAnsi="PT Astra Serif"/>
          <w:sz w:val="28"/>
          <w:szCs w:val="28"/>
          <w:lang w:val="en-US"/>
        </w:rPr>
        <w:t>I</w:t>
      </w:r>
      <w:r>
        <w:rPr>
          <w:rFonts w:ascii="PT Astra Serif" w:hAnsi="PT Astra Serif"/>
          <w:sz w:val="28"/>
          <w:szCs w:val="28"/>
          <w:lang w:val="en-US"/>
        </w:rPr>
        <w:t>X</w:t>
      </w:r>
      <w:r>
        <w:rPr>
          <w:rFonts w:ascii="PT Astra Serif" w:hAnsi="PT Astra Serif"/>
          <w:sz w:val="28"/>
          <w:szCs w:val="28"/>
        </w:rPr>
        <w:t xml:space="preserve"> </w:t>
      </w:r>
      <w:r w:rsidRPr="00701DCD">
        <w:rPr>
          <w:rFonts w:ascii="PT Astra Serif" w:hAnsi="PT Astra Serif"/>
          <w:sz w:val="28"/>
          <w:szCs w:val="28"/>
        </w:rPr>
        <w:t>изложить в следующей редакции:</w:t>
      </w:r>
    </w:p>
    <w:p w:rsidR="004C7408" w:rsidRPr="00701DCD" w:rsidRDefault="00553808" w:rsidP="00542EED">
      <w:pPr>
        <w:widowControl w:val="0"/>
        <w:autoSpaceDE w:val="0"/>
        <w:autoSpaceDN w:val="0"/>
        <w:contextualSpacing/>
        <w:jc w:val="center"/>
        <w:rPr>
          <w:rFonts w:ascii="PT Astra Serif" w:hAnsi="PT Astra Serif"/>
          <w:sz w:val="28"/>
          <w:szCs w:val="28"/>
        </w:rPr>
      </w:pPr>
      <w:r w:rsidRPr="00553808">
        <w:rPr>
          <w:rFonts w:ascii="PT Astra Serif" w:hAnsi="PT Astra Serif"/>
          <w:sz w:val="28"/>
          <w:szCs w:val="28"/>
        </w:rPr>
        <w:t>«</w:t>
      </w:r>
      <w:r w:rsidR="00DE05B0" w:rsidRPr="00701DCD">
        <w:rPr>
          <w:rFonts w:ascii="PT Astra Serif" w:hAnsi="PT Astra Serif"/>
          <w:b/>
          <w:sz w:val="28"/>
          <w:szCs w:val="28"/>
          <w:lang w:val="en-US"/>
        </w:rPr>
        <w:t>I</w:t>
      </w:r>
      <w:r w:rsidR="004C7408" w:rsidRPr="00701DCD">
        <w:rPr>
          <w:rFonts w:ascii="PT Astra Serif" w:hAnsi="PT Astra Serif"/>
          <w:b/>
          <w:sz w:val="28"/>
          <w:szCs w:val="28"/>
          <w:lang w:val="en-US"/>
        </w:rPr>
        <w:t>X</w:t>
      </w:r>
      <w:r w:rsidR="004C7408" w:rsidRPr="00701DCD">
        <w:rPr>
          <w:rFonts w:ascii="PT Astra Serif" w:hAnsi="PT Astra Serif"/>
          <w:b/>
          <w:sz w:val="28"/>
          <w:szCs w:val="28"/>
        </w:rPr>
        <w:t>. Порядок возврата субсидии</w:t>
      </w:r>
    </w:p>
    <w:p w:rsidR="000E262A" w:rsidRPr="00542EED" w:rsidRDefault="000E262A" w:rsidP="00701DCD">
      <w:pPr>
        <w:autoSpaceDE w:val="0"/>
        <w:autoSpaceDN w:val="0"/>
        <w:adjustRightInd w:val="0"/>
        <w:ind w:firstLine="709"/>
        <w:jc w:val="both"/>
        <w:rPr>
          <w:rFonts w:ascii="PT Astra Serif" w:hAnsi="PT Astra Serif" w:cs="Liberation Serif"/>
          <w:sz w:val="28"/>
          <w:szCs w:val="28"/>
        </w:rPr>
      </w:pPr>
    </w:p>
    <w:p w:rsidR="004C7408" w:rsidRPr="00701DCD" w:rsidRDefault="00DE05B0" w:rsidP="00701DC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 w:cs="Liberation Serif"/>
          <w:sz w:val="28"/>
          <w:szCs w:val="28"/>
        </w:rPr>
        <w:t>9</w:t>
      </w:r>
      <w:r w:rsidR="00542EED">
        <w:rPr>
          <w:rFonts w:ascii="PT Astra Serif" w:hAnsi="PT Astra Serif" w:cs="Liberation Serif"/>
          <w:sz w:val="28"/>
          <w:szCs w:val="28"/>
        </w:rPr>
        <w:t>.1. </w:t>
      </w:r>
      <w:proofErr w:type="gramStart"/>
      <w:r w:rsidR="004C7408" w:rsidRPr="00701DCD">
        <w:rPr>
          <w:rFonts w:ascii="PT Astra Serif" w:hAnsi="PT Astra Serif" w:cs="Liberation Serif"/>
          <w:sz w:val="28"/>
          <w:szCs w:val="28"/>
        </w:rPr>
        <w:t xml:space="preserve">В случае установления факта нецелевого использования субсидии (части субсидии), нарушения условий, целей и порядка, установленных при предоставлении субсидии, выявленного по фактам проверок, указанных в </w:t>
      </w:r>
      <w:r w:rsidR="009862D4" w:rsidRPr="00701DCD">
        <w:rPr>
          <w:rFonts w:ascii="PT Astra Serif" w:hAnsi="PT Astra Serif" w:cs="Liberation Serif"/>
          <w:sz w:val="28"/>
          <w:szCs w:val="28"/>
        </w:rPr>
        <w:t xml:space="preserve">разделе </w:t>
      </w:r>
      <w:r w:rsidR="009862D4" w:rsidRPr="00701DCD">
        <w:rPr>
          <w:rFonts w:ascii="PT Astra Serif" w:hAnsi="PT Astra Serif" w:cs="Liberation Serif"/>
          <w:sz w:val="28"/>
          <w:szCs w:val="28"/>
          <w:lang w:val="en-US"/>
        </w:rPr>
        <w:t>VIII</w:t>
      </w:r>
      <w:r w:rsidR="009862D4" w:rsidRPr="00701DCD">
        <w:rPr>
          <w:rFonts w:ascii="PT Astra Serif" w:hAnsi="PT Astra Serif" w:cs="Liberation Serif"/>
          <w:sz w:val="28"/>
          <w:szCs w:val="28"/>
        </w:rPr>
        <w:t xml:space="preserve"> </w:t>
      </w:r>
      <w:r w:rsidR="004C7408" w:rsidRPr="00701DCD">
        <w:rPr>
          <w:rFonts w:ascii="PT Astra Serif" w:hAnsi="PT Astra Serif" w:cs="Liberation Serif"/>
          <w:sz w:val="28"/>
          <w:szCs w:val="28"/>
        </w:rPr>
        <w:t>настоящего Порядка, недостижения показателя результа</w:t>
      </w:r>
      <w:r w:rsidR="00690E73">
        <w:rPr>
          <w:rFonts w:ascii="PT Astra Serif" w:hAnsi="PT Astra Serif" w:cs="Liberation Serif"/>
          <w:sz w:val="28"/>
          <w:szCs w:val="28"/>
        </w:rPr>
        <w:t>тивности использования субсидии</w:t>
      </w:r>
      <w:r w:rsidR="004C7408" w:rsidRPr="00701DCD">
        <w:rPr>
          <w:rFonts w:ascii="PT Astra Serif" w:hAnsi="PT Astra Serif" w:cs="Liberation Serif"/>
          <w:sz w:val="28"/>
          <w:szCs w:val="28"/>
        </w:rPr>
        <w:t xml:space="preserve"> получатель субсидии обязан вернуть в окружной бюджет субсидию (часть субсидии) в размере, указанном в требовании департамента, определяемом в соответствии с условиями договора, в течение 10 рабочих дней</w:t>
      </w:r>
      <w:proofErr w:type="gramEnd"/>
      <w:r w:rsidR="004C7408" w:rsidRPr="00701DCD">
        <w:rPr>
          <w:rFonts w:ascii="PT Astra Serif" w:hAnsi="PT Astra Serif" w:cs="Liberation Serif"/>
          <w:sz w:val="28"/>
          <w:szCs w:val="28"/>
        </w:rPr>
        <w:t xml:space="preserve"> со дня получения требования департамента,</w:t>
      </w:r>
      <w:r w:rsidR="004C7408" w:rsidRPr="00701DCD">
        <w:rPr>
          <w:rFonts w:ascii="PT Astra Serif" w:hAnsi="PT Astra Serif"/>
          <w:sz w:val="28"/>
          <w:szCs w:val="28"/>
        </w:rPr>
        <w:t xml:space="preserve"> содержащего сведения о сумме средств, подлежащих возврату, сроках возврата, о коде бюджетной классификации Российской Федерации, по которому должен быть осуществлен возврат средств, о платежных реквизитах, по которым должны быть перечислены средства.</w:t>
      </w:r>
    </w:p>
    <w:p w:rsidR="004C7408" w:rsidRPr="00701DCD" w:rsidRDefault="004C7408" w:rsidP="00701DCD">
      <w:pPr>
        <w:widowControl w:val="0"/>
        <w:autoSpaceDE w:val="0"/>
        <w:autoSpaceDN w:val="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 xml:space="preserve">Требование департамента </w:t>
      </w:r>
      <w:r w:rsidRPr="00701DCD">
        <w:rPr>
          <w:rFonts w:ascii="PT Astra Serif" w:hAnsi="PT Astra Serif" w:cs="Liberation Serif"/>
          <w:sz w:val="28"/>
          <w:szCs w:val="28"/>
        </w:rPr>
        <w:t>направляется в течение 30 рабочих дней со дня установления факта нецелевого использования субсидии (части субсидии), нарушения условий, целей и порядка, установленных при предоставлении субсидии, недостижения показателя результа</w:t>
      </w:r>
      <w:r w:rsidR="00690E73">
        <w:rPr>
          <w:rFonts w:ascii="PT Astra Serif" w:hAnsi="PT Astra Serif" w:cs="Liberation Serif"/>
          <w:sz w:val="28"/>
          <w:szCs w:val="28"/>
        </w:rPr>
        <w:t>тивности использования субсидии</w:t>
      </w:r>
      <w:r w:rsidRPr="00701DCD">
        <w:rPr>
          <w:rFonts w:ascii="PT Astra Serif" w:hAnsi="PT Astra Serif"/>
          <w:sz w:val="28"/>
          <w:szCs w:val="28"/>
        </w:rPr>
        <w:t xml:space="preserve"> способом, позволяющим подтвердить факт доставки</w:t>
      </w:r>
      <w:bookmarkStart w:id="2" w:name="Par3"/>
      <w:bookmarkStart w:id="3" w:name="Par6"/>
      <w:bookmarkEnd w:id="2"/>
      <w:bookmarkEnd w:id="3"/>
      <w:r w:rsidRPr="00701DCD">
        <w:rPr>
          <w:rFonts w:ascii="PT Astra Serif" w:hAnsi="PT Astra Serif"/>
          <w:sz w:val="28"/>
          <w:szCs w:val="28"/>
        </w:rPr>
        <w:t>.</w:t>
      </w:r>
    </w:p>
    <w:p w:rsidR="004C7408" w:rsidRPr="00701DCD" w:rsidRDefault="00DE05B0" w:rsidP="00701DCD">
      <w:pPr>
        <w:widowControl w:val="0"/>
        <w:autoSpaceDE w:val="0"/>
        <w:autoSpaceDN w:val="0"/>
        <w:ind w:firstLine="709"/>
        <w:contextualSpacing/>
        <w:jc w:val="both"/>
        <w:rPr>
          <w:rFonts w:ascii="PT Astra Serif" w:hAnsi="PT Astra Serif" w:cs="Liberation Serif"/>
          <w:sz w:val="28"/>
          <w:szCs w:val="28"/>
        </w:rPr>
      </w:pPr>
      <w:r w:rsidRPr="00701DCD">
        <w:rPr>
          <w:rFonts w:ascii="PT Astra Serif" w:hAnsi="PT Astra Serif" w:cs="Liberation Serif"/>
          <w:sz w:val="28"/>
          <w:szCs w:val="28"/>
        </w:rPr>
        <w:t>9</w:t>
      </w:r>
      <w:r w:rsidR="00542EED">
        <w:rPr>
          <w:rFonts w:ascii="PT Astra Serif" w:hAnsi="PT Astra Serif" w:cs="Liberation Serif"/>
          <w:sz w:val="28"/>
          <w:szCs w:val="28"/>
        </w:rPr>
        <w:t>.2. </w:t>
      </w:r>
      <w:proofErr w:type="gramStart"/>
      <w:r w:rsidR="004C7408" w:rsidRPr="00701DCD">
        <w:rPr>
          <w:rFonts w:ascii="PT Astra Serif" w:hAnsi="PT Astra Serif" w:cs="Liberation Serif"/>
          <w:sz w:val="28"/>
          <w:szCs w:val="28"/>
        </w:rPr>
        <w:t xml:space="preserve">В случае если на </w:t>
      </w:r>
      <w:r w:rsidR="00553808">
        <w:rPr>
          <w:rFonts w:ascii="PT Astra Serif" w:hAnsi="PT Astra Serif" w:cs="Liberation Serif"/>
          <w:sz w:val="28"/>
          <w:szCs w:val="28"/>
        </w:rPr>
        <w:t>конец</w:t>
      </w:r>
      <w:r w:rsidR="004C7408" w:rsidRPr="00701DCD">
        <w:rPr>
          <w:rFonts w:ascii="PT Astra Serif" w:hAnsi="PT Astra Serif" w:cs="Liberation Serif"/>
          <w:sz w:val="28"/>
          <w:szCs w:val="28"/>
        </w:rPr>
        <w:t xml:space="preserve"> текущего финансового года у получателя субсидии образовался остаток субсидии, не использованный в </w:t>
      </w:r>
      <w:r w:rsidR="00553808">
        <w:rPr>
          <w:rFonts w:ascii="PT Astra Serif" w:hAnsi="PT Astra Serif" w:cs="Liberation Serif"/>
          <w:sz w:val="28"/>
          <w:szCs w:val="28"/>
        </w:rPr>
        <w:t>текущем</w:t>
      </w:r>
      <w:r w:rsidR="004C7408" w:rsidRPr="00701DCD">
        <w:rPr>
          <w:rFonts w:ascii="PT Astra Serif" w:hAnsi="PT Astra Serif" w:cs="Liberation Serif"/>
          <w:sz w:val="28"/>
          <w:szCs w:val="28"/>
        </w:rPr>
        <w:t xml:space="preserve"> финансовом году, получатель субсидии вправе использовать указанный остаток на цели, указанные в </w:t>
      </w:r>
      <w:hyperlink r:id="rId11" w:history="1">
        <w:r w:rsidR="004C7408" w:rsidRPr="00701DCD">
          <w:rPr>
            <w:rFonts w:ascii="PT Astra Serif" w:hAnsi="PT Astra Serif" w:cs="Liberation Serif"/>
            <w:sz w:val="28"/>
            <w:szCs w:val="28"/>
          </w:rPr>
          <w:t xml:space="preserve">разделе </w:t>
        </w:r>
      </w:hyperlink>
      <w:r w:rsidR="00403D2E" w:rsidRPr="00701DCD">
        <w:rPr>
          <w:rFonts w:ascii="PT Astra Serif" w:hAnsi="PT Astra Serif" w:cs="Liberation Serif"/>
          <w:sz w:val="28"/>
          <w:szCs w:val="28"/>
        </w:rPr>
        <w:t xml:space="preserve"> </w:t>
      </w:r>
      <w:r w:rsidR="00403D2E" w:rsidRPr="00701DCD">
        <w:rPr>
          <w:rFonts w:ascii="PT Astra Serif" w:hAnsi="PT Astra Serif" w:cs="Liberation Serif"/>
          <w:sz w:val="28"/>
          <w:szCs w:val="28"/>
          <w:lang w:val="en-US"/>
        </w:rPr>
        <w:t>I</w:t>
      </w:r>
      <w:r w:rsidR="004C7408" w:rsidRPr="00701DCD">
        <w:rPr>
          <w:rFonts w:ascii="PT Astra Serif" w:hAnsi="PT Astra Serif" w:cs="Liberation Serif"/>
          <w:sz w:val="28"/>
          <w:szCs w:val="28"/>
        </w:rPr>
        <w:t xml:space="preserve"> настоящего Порядка, после представления в департамент не позднее 01 февраля очередного финансового года подтверждения потребности в нем и получения соответствующего письменного согласования департамента в сроки, установленные договором</w:t>
      </w:r>
      <w:bookmarkStart w:id="4" w:name="Par7"/>
      <w:bookmarkEnd w:id="4"/>
      <w:r w:rsidR="004C7408" w:rsidRPr="00701DCD">
        <w:rPr>
          <w:rFonts w:ascii="PT Astra Serif" w:hAnsi="PT Astra Serif" w:cs="Liberation Serif"/>
          <w:sz w:val="28"/>
          <w:szCs w:val="28"/>
        </w:rPr>
        <w:t>.</w:t>
      </w:r>
      <w:proofErr w:type="gramEnd"/>
    </w:p>
    <w:p w:rsidR="004C7408" w:rsidRPr="00701DCD" w:rsidRDefault="00DE05B0" w:rsidP="00701DCD">
      <w:pPr>
        <w:widowControl w:val="0"/>
        <w:autoSpaceDE w:val="0"/>
        <w:autoSpaceDN w:val="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 w:cs="Liberation Serif"/>
          <w:sz w:val="28"/>
          <w:szCs w:val="28"/>
        </w:rPr>
        <w:t>9</w:t>
      </w:r>
      <w:r w:rsidR="004C7408" w:rsidRPr="00701DCD">
        <w:rPr>
          <w:rFonts w:ascii="PT Astra Serif" w:hAnsi="PT Astra Serif" w:cs="Liberation Serif"/>
          <w:sz w:val="28"/>
          <w:szCs w:val="28"/>
        </w:rPr>
        <w:t xml:space="preserve">.3. Получатель субсидии обязан возвратить в окружной бюджет неиспользованную часть субсидии в течение 10 рабочих дней в случае отсутствия соответствующего согласования, указанного в пункте </w:t>
      </w:r>
      <w:r w:rsidRPr="00701DCD">
        <w:rPr>
          <w:rFonts w:ascii="PT Astra Serif" w:hAnsi="PT Astra Serif" w:cs="Liberation Serif"/>
          <w:sz w:val="28"/>
          <w:szCs w:val="28"/>
        </w:rPr>
        <w:t>9</w:t>
      </w:r>
      <w:r w:rsidR="004C7408" w:rsidRPr="00701DCD">
        <w:rPr>
          <w:rFonts w:ascii="PT Astra Serif" w:hAnsi="PT Astra Serif" w:cs="Liberation Serif"/>
          <w:sz w:val="28"/>
          <w:szCs w:val="28"/>
        </w:rPr>
        <w:t>.2</w:t>
      </w:r>
      <w:hyperlink w:anchor="Par6" w:history="1"/>
      <w:r w:rsidR="004C7408" w:rsidRPr="00701DCD">
        <w:rPr>
          <w:rFonts w:ascii="PT Astra Serif" w:hAnsi="PT Astra Serif" w:cs="Liberation Serif"/>
          <w:sz w:val="28"/>
          <w:szCs w:val="28"/>
        </w:rPr>
        <w:t xml:space="preserve"> настоящего Порядка, и получения требования департамента, указанного в пункте </w:t>
      </w:r>
      <w:r w:rsidRPr="00701DCD">
        <w:rPr>
          <w:rFonts w:ascii="PT Astra Serif" w:hAnsi="PT Astra Serif" w:cs="Liberation Serif"/>
          <w:sz w:val="28"/>
          <w:szCs w:val="28"/>
        </w:rPr>
        <w:t>9</w:t>
      </w:r>
      <w:r w:rsidR="004C7408" w:rsidRPr="00701DCD">
        <w:rPr>
          <w:rFonts w:ascii="PT Astra Serif" w:hAnsi="PT Astra Serif" w:cs="Liberation Serif"/>
          <w:sz w:val="28"/>
          <w:szCs w:val="28"/>
        </w:rPr>
        <w:t>.1 настоящего Порядка.</w:t>
      </w:r>
    </w:p>
    <w:p w:rsidR="004C7408" w:rsidRPr="00701DCD" w:rsidRDefault="00DE05B0" w:rsidP="00701DCD">
      <w:pPr>
        <w:widowControl w:val="0"/>
        <w:autoSpaceDE w:val="0"/>
        <w:autoSpaceDN w:val="0"/>
        <w:ind w:firstLine="709"/>
        <w:contextualSpacing/>
        <w:jc w:val="both"/>
        <w:rPr>
          <w:rFonts w:ascii="PT Astra Serif" w:hAnsi="PT Astra Serif" w:cs="Liberation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9</w:t>
      </w:r>
      <w:r w:rsidR="004C7408" w:rsidRPr="00701DCD">
        <w:rPr>
          <w:rFonts w:ascii="PT Astra Serif" w:hAnsi="PT Astra Serif"/>
          <w:sz w:val="28"/>
          <w:szCs w:val="28"/>
        </w:rPr>
        <w:t>.4.</w:t>
      </w:r>
      <w:r w:rsidR="00542EED">
        <w:rPr>
          <w:rFonts w:ascii="PT Astra Serif" w:hAnsi="PT Astra Serif" w:cs="Liberation Serif"/>
          <w:sz w:val="28"/>
          <w:szCs w:val="28"/>
        </w:rPr>
        <w:t> </w:t>
      </w:r>
      <w:r w:rsidR="004C7408" w:rsidRPr="00701DCD">
        <w:rPr>
          <w:rFonts w:ascii="PT Astra Serif" w:hAnsi="PT Astra Serif" w:cs="Liberation Serif"/>
          <w:sz w:val="28"/>
          <w:szCs w:val="28"/>
        </w:rPr>
        <w:t>В случае невозврата средств субсид</w:t>
      </w:r>
      <w:r w:rsidR="000E262A">
        <w:rPr>
          <w:rFonts w:ascii="PT Astra Serif" w:hAnsi="PT Astra Serif" w:cs="Liberation Serif"/>
          <w:sz w:val="28"/>
          <w:szCs w:val="28"/>
        </w:rPr>
        <w:t>ии в сроки, указанные в</w:t>
      </w:r>
      <w:r w:rsidR="000E262A">
        <w:rPr>
          <w:rFonts w:ascii="PT Astra Serif" w:hAnsi="PT Astra Serif" w:cs="Liberation Serif"/>
          <w:sz w:val="28"/>
          <w:szCs w:val="28"/>
          <w:lang w:val="en-US"/>
        </w:rPr>
        <w:t> </w:t>
      </w:r>
      <w:r w:rsidR="000E262A">
        <w:rPr>
          <w:rFonts w:ascii="PT Astra Serif" w:hAnsi="PT Astra Serif" w:cs="Liberation Serif"/>
          <w:sz w:val="28"/>
          <w:szCs w:val="28"/>
        </w:rPr>
        <w:t>пунктах</w:t>
      </w:r>
      <w:r w:rsidR="000E262A">
        <w:rPr>
          <w:rFonts w:ascii="PT Astra Serif" w:hAnsi="PT Astra Serif" w:cs="Liberation Serif"/>
          <w:sz w:val="28"/>
          <w:szCs w:val="28"/>
          <w:lang w:val="en-US"/>
        </w:rPr>
        <w:t> </w:t>
      </w:r>
      <w:r w:rsidRPr="00701DCD">
        <w:rPr>
          <w:rFonts w:ascii="PT Astra Serif" w:hAnsi="PT Astra Serif" w:cs="Liberation Serif"/>
          <w:sz w:val="28"/>
          <w:szCs w:val="28"/>
        </w:rPr>
        <w:t>9</w:t>
      </w:r>
      <w:r w:rsidR="004C7408" w:rsidRPr="00701DCD">
        <w:rPr>
          <w:rFonts w:ascii="PT Astra Serif" w:hAnsi="PT Astra Serif" w:cs="Liberation Serif"/>
          <w:sz w:val="28"/>
          <w:szCs w:val="28"/>
        </w:rPr>
        <w:t xml:space="preserve">.1, </w:t>
      </w:r>
      <w:r w:rsidRPr="00701DCD">
        <w:rPr>
          <w:rFonts w:ascii="PT Astra Serif" w:hAnsi="PT Astra Serif" w:cs="Liberation Serif"/>
          <w:sz w:val="28"/>
          <w:szCs w:val="28"/>
        </w:rPr>
        <w:t>9</w:t>
      </w:r>
      <w:r w:rsidR="004C7408" w:rsidRPr="00701DCD">
        <w:rPr>
          <w:rFonts w:ascii="PT Astra Serif" w:hAnsi="PT Astra Serif" w:cs="Liberation Serif"/>
          <w:sz w:val="28"/>
          <w:szCs w:val="28"/>
        </w:rPr>
        <w:t>.3 настоящего Порядка, они подлежат взысканию в судебном порядке.</w:t>
      </w:r>
    </w:p>
    <w:p w:rsidR="004C7408" w:rsidRPr="00701DCD" w:rsidRDefault="00DE05B0" w:rsidP="00701DCD">
      <w:pPr>
        <w:widowControl w:val="0"/>
        <w:autoSpaceDE w:val="0"/>
        <w:autoSpaceDN w:val="0"/>
        <w:ind w:firstLine="709"/>
        <w:contextualSpacing/>
        <w:jc w:val="both"/>
        <w:rPr>
          <w:rFonts w:ascii="PT Astra Serif" w:hAnsi="PT Astra Serif" w:cs="Liberation Serif"/>
          <w:sz w:val="28"/>
          <w:szCs w:val="28"/>
        </w:rPr>
      </w:pPr>
      <w:r w:rsidRPr="00701DCD">
        <w:rPr>
          <w:rFonts w:ascii="PT Astra Serif" w:hAnsi="PT Astra Serif" w:cs="Liberation Serif"/>
          <w:sz w:val="28"/>
          <w:szCs w:val="28"/>
        </w:rPr>
        <w:t>9</w:t>
      </w:r>
      <w:r w:rsidR="00542EED">
        <w:rPr>
          <w:rFonts w:ascii="PT Astra Serif" w:hAnsi="PT Astra Serif" w:cs="Liberation Serif"/>
          <w:sz w:val="28"/>
          <w:szCs w:val="28"/>
        </w:rPr>
        <w:t>.5. </w:t>
      </w:r>
      <w:r w:rsidR="004C7408" w:rsidRPr="00701DCD">
        <w:rPr>
          <w:rFonts w:ascii="PT Astra Serif" w:hAnsi="PT Astra Serif" w:cs="Liberation Serif"/>
          <w:sz w:val="28"/>
          <w:szCs w:val="28"/>
        </w:rPr>
        <w:t xml:space="preserve">Ответственность за недостоверность представляемых департаменту отчетов, указанных в разделе </w:t>
      </w:r>
      <w:r w:rsidRPr="00701DCD">
        <w:rPr>
          <w:rFonts w:ascii="PT Astra Serif" w:hAnsi="PT Astra Serif" w:cs="Liberation Serif"/>
          <w:sz w:val="28"/>
          <w:szCs w:val="28"/>
          <w:lang w:val="en-US"/>
        </w:rPr>
        <w:t>VIII</w:t>
      </w:r>
      <w:r w:rsidR="004C7408" w:rsidRPr="00701DCD">
        <w:rPr>
          <w:rFonts w:ascii="PT Astra Serif" w:hAnsi="PT Astra Serif" w:cs="Liberation Serif"/>
          <w:sz w:val="28"/>
          <w:szCs w:val="28"/>
        </w:rPr>
        <w:t xml:space="preserve"> настоящего Порядка, и сведений в рамках обязательств по договору на предоставление субсидии, за нецелевое использование субсидии возлагается на получателя субсидии</w:t>
      </w:r>
      <w:proofErr w:type="gramStart"/>
      <w:r w:rsidR="004C7408" w:rsidRPr="00701DCD">
        <w:rPr>
          <w:rFonts w:ascii="PT Astra Serif" w:hAnsi="PT Astra Serif" w:cs="Liberation Serif"/>
          <w:sz w:val="28"/>
          <w:szCs w:val="28"/>
        </w:rPr>
        <w:t>.»;</w:t>
      </w:r>
      <w:proofErr w:type="gramEnd"/>
    </w:p>
    <w:p w:rsidR="004C7408" w:rsidRPr="00701DCD" w:rsidRDefault="000E262A" w:rsidP="00701DCD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0E262A">
        <w:rPr>
          <w:rFonts w:ascii="PT Astra Serif" w:hAnsi="PT Astra Serif"/>
          <w:sz w:val="28"/>
          <w:szCs w:val="28"/>
        </w:rPr>
        <w:t>3</w:t>
      </w:r>
      <w:r>
        <w:rPr>
          <w:rFonts w:ascii="PT Astra Serif" w:hAnsi="PT Astra Serif"/>
          <w:sz w:val="28"/>
          <w:szCs w:val="28"/>
        </w:rPr>
        <w:t>.</w:t>
      </w:r>
      <w:r w:rsidR="00553808">
        <w:rPr>
          <w:rFonts w:ascii="PT Astra Serif" w:hAnsi="PT Astra Serif"/>
          <w:sz w:val="28"/>
          <w:szCs w:val="28"/>
        </w:rPr>
        <w:t>7</w:t>
      </w:r>
      <w:r w:rsidR="004C7408" w:rsidRPr="00701DCD">
        <w:rPr>
          <w:rFonts w:ascii="PT Astra Serif" w:hAnsi="PT Astra Serif"/>
          <w:sz w:val="28"/>
          <w:szCs w:val="28"/>
        </w:rPr>
        <w:t xml:space="preserve">. дополнить </w:t>
      </w:r>
      <w:r>
        <w:rPr>
          <w:rFonts w:ascii="PT Astra Serif" w:hAnsi="PT Astra Serif"/>
          <w:sz w:val="28"/>
          <w:szCs w:val="28"/>
        </w:rPr>
        <w:t xml:space="preserve">Порядок </w:t>
      </w:r>
      <w:r w:rsidR="004C7408" w:rsidRPr="00701DCD">
        <w:rPr>
          <w:rFonts w:ascii="PT Astra Serif" w:hAnsi="PT Astra Serif"/>
          <w:sz w:val="28"/>
          <w:szCs w:val="28"/>
        </w:rPr>
        <w:t xml:space="preserve">приложениями №№ </w:t>
      </w:r>
      <w:r w:rsidR="00795F1F" w:rsidRPr="00701DCD">
        <w:rPr>
          <w:rFonts w:ascii="PT Astra Serif" w:hAnsi="PT Astra Serif"/>
          <w:sz w:val="28"/>
          <w:szCs w:val="28"/>
        </w:rPr>
        <w:t>4,</w:t>
      </w:r>
      <w:r w:rsidR="004C7408" w:rsidRPr="00701DCD">
        <w:rPr>
          <w:rFonts w:ascii="PT Astra Serif" w:hAnsi="PT Astra Serif"/>
          <w:sz w:val="28"/>
          <w:szCs w:val="28"/>
        </w:rPr>
        <w:t xml:space="preserve"> </w:t>
      </w:r>
      <w:r w:rsidR="00795F1F" w:rsidRPr="00701DCD">
        <w:rPr>
          <w:rFonts w:ascii="PT Astra Serif" w:hAnsi="PT Astra Serif"/>
          <w:sz w:val="28"/>
          <w:szCs w:val="28"/>
        </w:rPr>
        <w:t>5</w:t>
      </w:r>
      <w:r w:rsidR="004C7408" w:rsidRPr="00701DCD">
        <w:rPr>
          <w:rFonts w:ascii="PT Astra Serif" w:hAnsi="PT Astra Serif"/>
          <w:sz w:val="28"/>
          <w:szCs w:val="28"/>
        </w:rPr>
        <w:t xml:space="preserve"> следующего содержания:</w:t>
      </w:r>
    </w:p>
    <w:p w:rsidR="004C7408" w:rsidRPr="00701DCD" w:rsidRDefault="004C7408" w:rsidP="00701DCD">
      <w:pPr>
        <w:autoSpaceDE w:val="0"/>
        <w:autoSpaceDN w:val="0"/>
        <w:adjustRightInd w:val="0"/>
        <w:ind w:left="4536"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«Приложение №4</w:t>
      </w:r>
    </w:p>
    <w:p w:rsidR="004C7408" w:rsidRPr="00701DCD" w:rsidRDefault="004C7408" w:rsidP="00701DCD">
      <w:pPr>
        <w:autoSpaceDE w:val="0"/>
        <w:autoSpaceDN w:val="0"/>
        <w:adjustRightInd w:val="0"/>
        <w:ind w:left="4536"/>
        <w:rPr>
          <w:rFonts w:ascii="PT Astra Serif" w:hAnsi="PT Astra Serif" w:cs="PT Astra Serif"/>
          <w:sz w:val="28"/>
          <w:szCs w:val="28"/>
        </w:rPr>
      </w:pPr>
    </w:p>
    <w:p w:rsidR="004C7408" w:rsidRPr="00701DCD" w:rsidRDefault="004C7408" w:rsidP="00701DCD">
      <w:pPr>
        <w:autoSpaceDE w:val="0"/>
        <w:autoSpaceDN w:val="0"/>
        <w:adjustRightInd w:val="0"/>
        <w:ind w:left="4536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к Порядку предоставления субсидий</w:t>
      </w:r>
    </w:p>
    <w:p w:rsidR="004C7408" w:rsidRPr="00701DCD" w:rsidRDefault="004C7408" w:rsidP="00701DCD">
      <w:pPr>
        <w:autoSpaceDE w:val="0"/>
        <w:autoSpaceDN w:val="0"/>
        <w:adjustRightInd w:val="0"/>
        <w:ind w:left="4536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lastRenderedPageBreak/>
        <w:t>социально ориентированным некоммерческим</w:t>
      </w:r>
    </w:p>
    <w:p w:rsidR="004C7408" w:rsidRPr="00701DCD" w:rsidRDefault="004C7408" w:rsidP="00701DCD">
      <w:pPr>
        <w:autoSpaceDE w:val="0"/>
        <w:autoSpaceDN w:val="0"/>
        <w:adjustRightInd w:val="0"/>
        <w:ind w:left="4536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организациям на осуществление</w:t>
      </w:r>
    </w:p>
    <w:p w:rsidR="004C7408" w:rsidRPr="00701DCD" w:rsidRDefault="004C7408" w:rsidP="00701DCD">
      <w:pPr>
        <w:autoSpaceDE w:val="0"/>
        <w:autoSpaceDN w:val="0"/>
        <w:adjustRightInd w:val="0"/>
        <w:ind w:left="4536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деятельности в сфере здравоохранения</w:t>
      </w:r>
    </w:p>
    <w:p w:rsidR="004C7408" w:rsidRPr="00701DCD" w:rsidRDefault="004C7408" w:rsidP="00701DCD">
      <w:pPr>
        <w:autoSpaceDE w:val="0"/>
        <w:autoSpaceDN w:val="0"/>
        <w:adjustRightInd w:val="0"/>
        <w:ind w:left="4536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в Ямало-Ненецком автономном округе</w:t>
      </w:r>
    </w:p>
    <w:p w:rsidR="004C7408" w:rsidRDefault="004C7408" w:rsidP="00701DCD">
      <w:pPr>
        <w:autoSpaceDE w:val="0"/>
        <w:autoSpaceDN w:val="0"/>
        <w:adjustRightInd w:val="0"/>
        <w:jc w:val="right"/>
        <w:rPr>
          <w:rFonts w:ascii="PT Astra Serif" w:hAnsi="PT Astra Serif"/>
          <w:sz w:val="28"/>
          <w:szCs w:val="28"/>
        </w:rPr>
      </w:pPr>
    </w:p>
    <w:p w:rsidR="00542EED" w:rsidRPr="00701DCD" w:rsidRDefault="00542EED" w:rsidP="00701DCD">
      <w:pPr>
        <w:autoSpaceDE w:val="0"/>
        <w:autoSpaceDN w:val="0"/>
        <w:adjustRightInd w:val="0"/>
        <w:jc w:val="right"/>
        <w:rPr>
          <w:rFonts w:ascii="PT Astra Serif" w:hAnsi="PT Astra Serif"/>
          <w:sz w:val="28"/>
          <w:szCs w:val="28"/>
        </w:rPr>
      </w:pPr>
    </w:p>
    <w:p w:rsidR="00795F1F" w:rsidRPr="00701DCD" w:rsidRDefault="00795F1F" w:rsidP="00701DCD">
      <w:pPr>
        <w:widowControl w:val="0"/>
        <w:autoSpaceDE w:val="0"/>
        <w:autoSpaceDN w:val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701DCD">
        <w:rPr>
          <w:rFonts w:ascii="PT Astra Serif" w:hAnsi="PT Astra Serif"/>
          <w:b/>
          <w:sz w:val="28"/>
          <w:szCs w:val="28"/>
        </w:rPr>
        <w:t>ФОРМА ОТЧЕТА</w:t>
      </w:r>
    </w:p>
    <w:p w:rsidR="00795F1F" w:rsidRPr="00701DCD" w:rsidRDefault="00795F1F" w:rsidP="00701DCD">
      <w:pPr>
        <w:widowControl w:val="0"/>
        <w:autoSpaceDE w:val="0"/>
        <w:autoSpaceDN w:val="0"/>
        <w:contextualSpacing/>
        <w:jc w:val="center"/>
        <w:rPr>
          <w:rFonts w:ascii="PT Astra Serif" w:hAnsi="PT Astra Serif"/>
          <w:sz w:val="28"/>
          <w:szCs w:val="28"/>
        </w:rPr>
      </w:pPr>
    </w:p>
    <w:p w:rsidR="00795F1F" w:rsidRPr="00701DCD" w:rsidRDefault="00795F1F" w:rsidP="00701DCD">
      <w:pPr>
        <w:widowControl w:val="0"/>
        <w:autoSpaceDE w:val="0"/>
        <w:autoSpaceDN w:val="0"/>
        <w:contextualSpacing/>
        <w:jc w:val="center"/>
        <w:rPr>
          <w:rFonts w:ascii="PT Astra Serif" w:hAnsi="PT Astra Serif"/>
          <w:sz w:val="28"/>
          <w:szCs w:val="28"/>
        </w:rPr>
      </w:pPr>
    </w:p>
    <w:p w:rsidR="00795F1F" w:rsidRPr="00701DCD" w:rsidRDefault="00795F1F" w:rsidP="00701DCD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ОТЧЕТ</w:t>
      </w:r>
    </w:p>
    <w:p w:rsidR="00795F1F" w:rsidRPr="00701DCD" w:rsidRDefault="00795F1F" w:rsidP="00701DCD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о достижении значений показател</w:t>
      </w:r>
      <w:r w:rsidR="009862D4" w:rsidRPr="00701DCD">
        <w:rPr>
          <w:rFonts w:ascii="PT Astra Serif" w:hAnsi="PT Astra Serif" w:cs="PT Astra Serif"/>
          <w:sz w:val="28"/>
          <w:szCs w:val="28"/>
        </w:rPr>
        <w:t>я</w:t>
      </w:r>
    </w:p>
    <w:p w:rsidR="00795F1F" w:rsidRPr="00701DCD" w:rsidRDefault="00795F1F" w:rsidP="00701DCD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результативности использования субсидии</w:t>
      </w:r>
    </w:p>
    <w:p w:rsidR="00795F1F" w:rsidRPr="00701DCD" w:rsidRDefault="00795F1F" w:rsidP="00701DCD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8"/>
          <w:szCs w:val="28"/>
        </w:rPr>
      </w:pPr>
    </w:p>
    <w:p w:rsidR="00795F1F" w:rsidRPr="00701DCD" w:rsidRDefault="00795F1F" w:rsidP="00701DCD">
      <w:pPr>
        <w:autoSpaceDE w:val="0"/>
        <w:autoSpaceDN w:val="0"/>
        <w:adjustRightInd w:val="0"/>
        <w:jc w:val="center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по состоянию на ____ _________ 20__ года</w:t>
      </w:r>
    </w:p>
    <w:p w:rsidR="00795F1F" w:rsidRPr="00701DCD" w:rsidRDefault="00795F1F" w:rsidP="00701DCD">
      <w:pPr>
        <w:autoSpaceDE w:val="0"/>
        <w:autoSpaceDN w:val="0"/>
        <w:adjustRightInd w:val="0"/>
        <w:jc w:val="center"/>
        <w:outlineLvl w:val="0"/>
        <w:rPr>
          <w:rFonts w:ascii="PT Astra Serif" w:hAnsi="PT Astra Serif" w:cs="PT Astra Serif"/>
          <w:sz w:val="28"/>
          <w:szCs w:val="28"/>
        </w:rPr>
      </w:pPr>
    </w:p>
    <w:p w:rsidR="00795F1F" w:rsidRPr="00701DCD" w:rsidRDefault="00795F1F" w:rsidP="00701DCD">
      <w:pPr>
        <w:autoSpaceDE w:val="0"/>
        <w:autoSpaceDN w:val="0"/>
        <w:adjustRightInd w:val="0"/>
        <w:ind w:firstLine="539"/>
        <w:contextualSpacing/>
        <w:jc w:val="both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Наименование получателя ____________________________</w:t>
      </w:r>
    </w:p>
    <w:p w:rsidR="00795F1F" w:rsidRPr="00701DCD" w:rsidRDefault="00795F1F" w:rsidP="00701DCD">
      <w:pPr>
        <w:autoSpaceDE w:val="0"/>
        <w:autoSpaceDN w:val="0"/>
        <w:adjustRightInd w:val="0"/>
        <w:ind w:firstLine="539"/>
        <w:contextualSpacing/>
        <w:jc w:val="both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Периодичность:</w:t>
      </w:r>
      <w:r w:rsidRPr="00701DCD">
        <w:rPr>
          <w:rFonts w:ascii="PT Astra Serif" w:hAnsi="PT Astra Serif"/>
          <w:sz w:val="28"/>
          <w:szCs w:val="28"/>
        </w:rPr>
        <w:t xml:space="preserve"> квартальная</w:t>
      </w:r>
    </w:p>
    <w:p w:rsidR="00795F1F" w:rsidRPr="00701DCD" w:rsidRDefault="00795F1F" w:rsidP="00701DCD">
      <w:pPr>
        <w:autoSpaceDE w:val="0"/>
        <w:autoSpaceDN w:val="0"/>
        <w:adjustRightInd w:val="0"/>
        <w:ind w:firstLine="540"/>
        <w:jc w:val="both"/>
        <w:rPr>
          <w:rFonts w:ascii="PT Astra Serif" w:hAnsi="PT Astra Serif" w:cs="PT Astra Serif"/>
          <w:sz w:val="28"/>
          <w:szCs w:val="28"/>
        </w:rPr>
      </w:pPr>
    </w:p>
    <w:tbl>
      <w:tblPr>
        <w:tblStyle w:val="ab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91"/>
        <w:gridCol w:w="1851"/>
        <w:gridCol w:w="1418"/>
        <w:gridCol w:w="2439"/>
        <w:gridCol w:w="1701"/>
        <w:gridCol w:w="1701"/>
      </w:tblGrid>
      <w:tr w:rsidR="00795F1F" w:rsidRPr="00701DCD" w:rsidTr="00542EED">
        <w:trPr>
          <w:jc w:val="center"/>
        </w:trPr>
        <w:tc>
          <w:tcPr>
            <w:tcW w:w="59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 xml:space="preserve">№ </w:t>
            </w:r>
            <w:proofErr w:type="gramStart"/>
            <w:r w:rsidRPr="00701DCD">
              <w:rPr>
                <w:rFonts w:ascii="PT Astra Serif" w:hAnsi="PT Astra Serif" w:cs="PT Astra Serif"/>
                <w:sz w:val="24"/>
                <w:szCs w:val="24"/>
              </w:rPr>
              <w:t>п</w:t>
            </w:r>
            <w:proofErr w:type="gramEnd"/>
            <w:r w:rsidRPr="00701DCD">
              <w:rPr>
                <w:rFonts w:ascii="PT Astra Serif" w:hAnsi="PT Astra Serif" w:cs="PT Astra Serif"/>
                <w:sz w:val="24"/>
                <w:szCs w:val="24"/>
              </w:rPr>
              <w:t>/п</w:t>
            </w:r>
          </w:p>
        </w:tc>
        <w:tc>
          <w:tcPr>
            <w:tcW w:w="185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2439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>Достигнутое значение показателя по состоянию на отчетную дату</w:t>
            </w:r>
          </w:p>
        </w:tc>
        <w:tc>
          <w:tcPr>
            <w:tcW w:w="170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>Процент выполнения плана</w:t>
            </w:r>
          </w:p>
        </w:tc>
        <w:tc>
          <w:tcPr>
            <w:tcW w:w="170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>Причина отклонения</w:t>
            </w:r>
          </w:p>
        </w:tc>
      </w:tr>
      <w:tr w:rsidR="00795F1F" w:rsidRPr="00701DCD" w:rsidTr="00542EED">
        <w:trPr>
          <w:jc w:val="center"/>
        </w:trPr>
        <w:tc>
          <w:tcPr>
            <w:tcW w:w="59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>1</w:t>
            </w:r>
          </w:p>
        </w:tc>
        <w:tc>
          <w:tcPr>
            <w:tcW w:w="185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>3</w:t>
            </w:r>
          </w:p>
        </w:tc>
        <w:tc>
          <w:tcPr>
            <w:tcW w:w="2439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701DCD">
              <w:rPr>
                <w:rFonts w:ascii="PT Astra Serif" w:hAnsi="PT Astra Serif" w:cs="PT Astra Serif"/>
                <w:sz w:val="24"/>
                <w:szCs w:val="24"/>
              </w:rPr>
              <w:t>6</w:t>
            </w:r>
          </w:p>
        </w:tc>
      </w:tr>
      <w:tr w:rsidR="00795F1F" w:rsidRPr="00701DCD" w:rsidTr="00542EED">
        <w:trPr>
          <w:jc w:val="center"/>
        </w:trPr>
        <w:tc>
          <w:tcPr>
            <w:tcW w:w="59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85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418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2439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  <w:tc>
          <w:tcPr>
            <w:tcW w:w="1701" w:type="dxa"/>
          </w:tcPr>
          <w:p w:rsidR="00795F1F" w:rsidRPr="00701DCD" w:rsidRDefault="00795F1F" w:rsidP="00701DCD">
            <w:pPr>
              <w:autoSpaceDE w:val="0"/>
              <w:autoSpaceDN w:val="0"/>
              <w:adjustRightInd w:val="0"/>
              <w:rPr>
                <w:rFonts w:ascii="PT Astra Serif" w:hAnsi="PT Astra Serif" w:cs="PT Astra Serif"/>
                <w:sz w:val="28"/>
                <w:szCs w:val="28"/>
              </w:rPr>
            </w:pPr>
          </w:p>
        </w:tc>
      </w:tr>
    </w:tbl>
    <w:p w:rsidR="00795F1F" w:rsidRPr="00701DCD" w:rsidRDefault="00795F1F" w:rsidP="00701DCD">
      <w:pPr>
        <w:widowControl w:val="0"/>
        <w:autoSpaceDE w:val="0"/>
        <w:autoSpaceDN w:val="0"/>
        <w:contextualSpacing/>
        <w:jc w:val="both"/>
        <w:rPr>
          <w:rFonts w:ascii="PT Astra Serif" w:hAnsi="PT Astra Serif"/>
          <w:sz w:val="28"/>
          <w:szCs w:val="28"/>
        </w:rPr>
      </w:pPr>
    </w:p>
    <w:p w:rsidR="004C7408" w:rsidRPr="00701DCD" w:rsidRDefault="004C7408" w:rsidP="00542EED">
      <w:pPr>
        <w:widowControl w:val="0"/>
        <w:autoSpaceDE w:val="0"/>
        <w:autoSpaceDN w:val="0"/>
        <w:ind w:left="4536"/>
        <w:contextualSpacing/>
        <w:jc w:val="both"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Приложение № 5</w:t>
      </w:r>
    </w:p>
    <w:p w:rsidR="004C7408" w:rsidRPr="00701DCD" w:rsidRDefault="004C7408" w:rsidP="00542EED">
      <w:pPr>
        <w:widowControl w:val="0"/>
        <w:autoSpaceDE w:val="0"/>
        <w:autoSpaceDN w:val="0"/>
        <w:ind w:left="4536"/>
        <w:contextualSpacing/>
        <w:outlineLvl w:val="1"/>
        <w:rPr>
          <w:rFonts w:ascii="PT Astra Serif" w:hAnsi="PT Astra Serif"/>
          <w:sz w:val="28"/>
          <w:szCs w:val="28"/>
        </w:rPr>
      </w:pPr>
    </w:p>
    <w:p w:rsidR="004C7408" w:rsidRPr="00701DCD" w:rsidRDefault="004C7408" w:rsidP="00542EED">
      <w:pPr>
        <w:autoSpaceDE w:val="0"/>
        <w:autoSpaceDN w:val="0"/>
        <w:adjustRightInd w:val="0"/>
        <w:ind w:left="4536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к Порядку предоставления субсидий</w:t>
      </w:r>
    </w:p>
    <w:p w:rsidR="004C7408" w:rsidRPr="00701DCD" w:rsidRDefault="004C7408" w:rsidP="00542EED">
      <w:pPr>
        <w:autoSpaceDE w:val="0"/>
        <w:autoSpaceDN w:val="0"/>
        <w:adjustRightInd w:val="0"/>
        <w:ind w:left="4536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социально ориентированным некоммерческим</w:t>
      </w:r>
    </w:p>
    <w:p w:rsidR="004C7408" w:rsidRPr="00701DCD" w:rsidRDefault="004C7408" w:rsidP="00542EED">
      <w:pPr>
        <w:autoSpaceDE w:val="0"/>
        <w:autoSpaceDN w:val="0"/>
        <w:adjustRightInd w:val="0"/>
        <w:ind w:left="4536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организациям на осуществление</w:t>
      </w:r>
    </w:p>
    <w:p w:rsidR="004C7408" w:rsidRPr="00701DCD" w:rsidRDefault="004C7408" w:rsidP="00542EED">
      <w:pPr>
        <w:autoSpaceDE w:val="0"/>
        <w:autoSpaceDN w:val="0"/>
        <w:adjustRightInd w:val="0"/>
        <w:ind w:left="4536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деятельности в сфере здравоохранения</w:t>
      </w:r>
    </w:p>
    <w:p w:rsidR="004C7408" w:rsidRPr="00701DCD" w:rsidRDefault="004C7408" w:rsidP="00542EED">
      <w:pPr>
        <w:autoSpaceDE w:val="0"/>
        <w:autoSpaceDN w:val="0"/>
        <w:adjustRightInd w:val="0"/>
        <w:ind w:left="4536"/>
        <w:rPr>
          <w:rFonts w:ascii="PT Astra Serif" w:hAnsi="PT Astra Serif" w:cs="PT Astra Serif"/>
          <w:sz w:val="28"/>
          <w:szCs w:val="28"/>
        </w:rPr>
      </w:pPr>
      <w:r w:rsidRPr="00701DCD">
        <w:rPr>
          <w:rFonts w:ascii="PT Astra Serif" w:hAnsi="PT Astra Serif" w:cs="PT Astra Serif"/>
          <w:sz w:val="28"/>
          <w:szCs w:val="28"/>
        </w:rPr>
        <w:t>в Ямало-Ненецком автономном округе</w:t>
      </w:r>
    </w:p>
    <w:p w:rsidR="004C7408" w:rsidRDefault="004C7408" w:rsidP="00701DCD">
      <w:pPr>
        <w:widowControl w:val="0"/>
        <w:autoSpaceDE w:val="0"/>
        <w:autoSpaceDN w:val="0"/>
        <w:ind w:left="4248"/>
        <w:contextualSpacing/>
        <w:rPr>
          <w:rFonts w:ascii="PT Astra Serif" w:hAnsi="PT Astra Serif"/>
          <w:sz w:val="28"/>
          <w:szCs w:val="28"/>
        </w:rPr>
      </w:pPr>
    </w:p>
    <w:p w:rsidR="00701DCD" w:rsidRPr="00701DCD" w:rsidRDefault="00701DCD" w:rsidP="00701DCD">
      <w:pPr>
        <w:widowControl w:val="0"/>
        <w:autoSpaceDE w:val="0"/>
        <w:autoSpaceDN w:val="0"/>
        <w:ind w:left="4248"/>
        <w:contextualSpacing/>
        <w:rPr>
          <w:rFonts w:ascii="PT Astra Serif" w:hAnsi="PT Astra Serif"/>
          <w:sz w:val="28"/>
          <w:szCs w:val="28"/>
        </w:rPr>
      </w:pPr>
    </w:p>
    <w:p w:rsidR="004C7408" w:rsidRPr="00701DCD" w:rsidRDefault="004C7408" w:rsidP="00701DCD">
      <w:pPr>
        <w:widowControl w:val="0"/>
        <w:autoSpaceDE w:val="0"/>
        <w:autoSpaceDN w:val="0"/>
        <w:contextualSpacing/>
        <w:jc w:val="center"/>
        <w:rPr>
          <w:rFonts w:ascii="PT Astra Serif" w:hAnsi="PT Astra Serif"/>
          <w:b/>
          <w:sz w:val="28"/>
          <w:szCs w:val="28"/>
        </w:rPr>
      </w:pPr>
      <w:r w:rsidRPr="00701DCD">
        <w:rPr>
          <w:rFonts w:ascii="PT Astra Serif" w:hAnsi="PT Astra Serif"/>
          <w:b/>
          <w:sz w:val="28"/>
          <w:szCs w:val="28"/>
        </w:rPr>
        <w:t>ФОРМА ОТЧЕТА</w:t>
      </w:r>
    </w:p>
    <w:p w:rsidR="004C7408" w:rsidRPr="00701DCD" w:rsidRDefault="004C7408" w:rsidP="00701DCD">
      <w:pPr>
        <w:tabs>
          <w:tab w:val="left" w:pos="7095"/>
        </w:tabs>
        <w:jc w:val="center"/>
        <w:rPr>
          <w:rFonts w:ascii="PT Astra Serif" w:hAnsi="PT Astra Serif"/>
          <w:sz w:val="28"/>
          <w:szCs w:val="28"/>
        </w:rPr>
      </w:pPr>
      <w:bookmarkStart w:id="5" w:name="P1798"/>
      <w:bookmarkEnd w:id="5"/>
    </w:p>
    <w:p w:rsidR="004C7408" w:rsidRPr="00701DCD" w:rsidRDefault="004C7408" w:rsidP="00701DCD">
      <w:pPr>
        <w:tabs>
          <w:tab w:val="left" w:pos="7095"/>
        </w:tabs>
        <w:contextualSpacing/>
        <w:jc w:val="center"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ОТЧЕТ</w:t>
      </w:r>
    </w:p>
    <w:p w:rsidR="004C7408" w:rsidRPr="00701DCD" w:rsidRDefault="004C7408" w:rsidP="00701DCD">
      <w:pPr>
        <w:tabs>
          <w:tab w:val="left" w:pos="7095"/>
        </w:tabs>
        <w:contextualSpacing/>
        <w:jc w:val="center"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о расходах, источником финансового обеспечения</w:t>
      </w:r>
    </w:p>
    <w:p w:rsidR="004C7408" w:rsidRPr="00701DCD" w:rsidRDefault="004C7408" w:rsidP="00701DCD">
      <w:pPr>
        <w:tabs>
          <w:tab w:val="left" w:pos="7095"/>
        </w:tabs>
        <w:contextualSpacing/>
        <w:jc w:val="center"/>
        <w:rPr>
          <w:rFonts w:ascii="PT Astra Serif" w:hAnsi="PT Astra Serif"/>
          <w:sz w:val="28"/>
          <w:szCs w:val="28"/>
        </w:rPr>
      </w:pPr>
      <w:proofErr w:type="gramStart"/>
      <w:r w:rsidRPr="00701DCD">
        <w:rPr>
          <w:rFonts w:ascii="PT Astra Serif" w:hAnsi="PT Astra Serif"/>
          <w:sz w:val="28"/>
          <w:szCs w:val="28"/>
        </w:rPr>
        <w:t>которых</w:t>
      </w:r>
      <w:proofErr w:type="gramEnd"/>
      <w:r w:rsidRPr="00701DCD">
        <w:rPr>
          <w:rFonts w:ascii="PT Astra Serif" w:hAnsi="PT Astra Serif"/>
          <w:sz w:val="28"/>
          <w:szCs w:val="28"/>
        </w:rPr>
        <w:t xml:space="preserve"> является субсидия</w:t>
      </w:r>
    </w:p>
    <w:p w:rsidR="004C7408" w:rsidRPr="00701DCD" w:rsidRDefault="004C7408" w:rsidP="00701DCD">
      <w:pPr>
        <w:tabs>
          <w:tab w:val="left" w:pos="7095"/>
        </w:tabs>
        <w:contextualSpacing/>
        <w:jc w:val="center"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на «__» _________ 20__ г.</w:t>
      </w:r>
    </w:p>
    <w:p w:rsidR="004C7408" w:rsidRPr="00701DCD" w:rsidRDefault="004C7408" w:rsidP="00701DCD">
      <w:pPr>
        <w:tabs>
          <w:tab w:val="left" w:pos="7095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p w:rsidR="004C7408" w:rsidRPr="00701DCD" w:rsidRDefault="004C7408" w:rsidP="00701DCD">
      <w:pPr>
        <w:tabs>
          <w:tab w:val="left" w:pos="7095"/>
        </w:tabs>
        <w:ind w:firstLine="709"/>
        <w:contextualSpacing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 xml:space="preserve">Наименование </w:t>
      </w:r>
      <w:r w:rsidR="00690E73">
        <w:rPr>
          <w:rFonts w:ascii="PT Astra Serif" w:hAnsi="PT Astra Serif"/>
          <w:sz w:val="28"/>
          <w:szCs w:val="28"/>
        </w:rPr>
        <w:t>п</w:t>
      </w:r>
      <w:r w:rsidRPr="00701DCD">
        <w:rPr>
          <w:rFonts w:ascii="PT Astra Serif" w:hAnsi="PT Astra Serif"/>
          <w:sz w:val="28"/>
          <w:szCs w:val="28"/>
        </w:rPr>
        <w:t>олучателя ______________________________________</w:t>
      </w:r>
    </w:p>
    <w:p w:rsidR="004C7408" w:rsidRPr="00701DCD" w:rsidRDefault="004C7408" w:rsidP="00701DCD">
      <w:pPr>
        <w:tabs>
          <w:tab w:val="left" w:pos="7095"/>
        </w:tabs>
        <w:ind w:firstLine="709"/>
        <w:contextualSpacing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Периодичность: квартальная</w:t>
      </w:r>
    </w:p>
    <w:p w:rsidR="004C7408" w:rsidRPr="00701DCD" w:rsidRDefault="004C7408" w:rsidP="00701DCD">
      <w:pPr>
        <w:tabs>
          <w:tab w:val="left" w:pos="7095"/>
        </w:tabs>
        <w:ind w:firstLine="709"/>
        <w:contextualSpacing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lastRenderedPageBreak/>
        <w:t>Единица измерения: рубль (с точностью до второго десятичного знака)</w:t>
      </w:r>
    </w:p>
    <w:p w:rsidR="004C7408" w:rsidRPr="00701DCD" w:rsidRDefault="004C7408" w:rsidP="00701DCD">
      <w:pPr>
        <w:tabs>
          <w:tab w:val="left" w:pos="7095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tbl>
      <w:tblPr>
        <w:tblStyle w:val="ab"/>
        <w:tblW w:w="9701" w:type="dxa"/>
        <w:jc w:val="center"/>
        <w:tblLayout w:type="fixed"/>
        <w:tblLook w:val="0000" w:firstRow="0" w:lastRow="0" w:firstColumn="0" w:lastColumn="0" w:noHBand="0" w:noVBand="0"/>
      </w:tblPr>
      <w:tblGrid>
        <w:gridCol w:w="741"/>
        <w:gridCol w:w="3686"/>
        <w:gridCol w:w="992"/>
        <w:gridCol w:w="1589"/>
        <w:gridCol w:w="1134"/>
        <w:gridCol w:w="1559"/>
      </w:tblGrid>
      <w:tr w:rsidR="004C7408" w:rsidRPr="00542EED" w:rsidTr="00542EED">
        <w:trPr>
          <w:trHeight w:val="293"/>
          <w:jc w:val="center"/>
        </w:trPr>
        <w:tc>
          <w:tcPr>
            <w:tcW w:w="741" w:type="dxa"/>
            <w:vMerge w:val="restart"/>
          </w:tcPr>
          <w:p w:rsidR="004C7408" w:rsidRPr="00542EED" w:rsidRDefault="004C7408" w:rsidP="00DA5846">
            <w:pPr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№</w:t>
            </w:r>
          </w:p>
          <w:p w:rsidR="004C7408" w:rsidRPr="00542EED" w:rsidRDefault="004C7408" w:rsidP="00DA5846">
            <w:pPr>
              <w:contextualSpacing/>
              <w:jc w:val="center"/>
              <w:rPr>
                <w:rFonts w:ascii="PT Astra Serif" w:hAnsi="PT Astra Serif"/>
              </w:rPr>
            </w:pPr>
            <w:proofErr w:type="gramStart"/>
            <w:r w:rsidRPr="00542EED">
              <w:rPr>
                <w:rFonts w:ascii="PT Astra Serif" w:hAnsi="PT Astra Serif"/>
              </w:rPr>
              <w:t>п</w:t>
            </w:r>
            <w:proofErr w:type="gramEnd"/>
            <w:r w:rsidRPr="00542EED">
              <w:rPr>
                <w:rFonts w:ascii="PT Astra Serif" w:hAnsi="PT Astra Serif"/>
              </w:rPr>
              <w:t>/п</w:t>
            </w:r>
          </w:p>
        </w:tc>
        <w:tc>
          <w:tcPr>
            <w:tcW w:w="3686" w:type="dxa"/>
            <w:vMerge w:val="restart"/>
          </w:tcPr>
          <w:p w:rsidR="004C7408" w:rsidRPr="00542EED" w:rsidRDefault="004C7408" w:rsidP="00701DCD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4C7408" w:rsidRPr="00542EED" w:rsidRDefault="004C7408" w:rsidP="00701DCD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Код  строки</w:t>
            </w:r>
          </w:p>
          <w:p w:rsidR="004C7408" w:rsidRPr="00542EED" w:rsidRDefault="004C7408" w:rsidP="00701DCD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</w:p>
          <w:p w:rsidR="004C7408" w:rsidRPr="00542EED" w:rsidRDefault="004C7408" w:rsidP="00701DCD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  <w:vMerge w:val="restart"/>
          </w:tcPr>
          <w:p w:rsidR="004C7408" w:rsidRPr="00542EED" w:rsidRDefault="004C7408" w:rsidP="00701DCD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Код направления расходования субсидии</w:t>
            </w:r>
          </w:p>
        </w:tc>
        <w:tc>
          <w:tcPr>
            <w:tcW w:w="2693" w:type="dxa"/>
            <w:gridSpan w:val="2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Сумма</w:t>
            </w:r>
          </w:p>
        </w:tc>
      </w:tr>
      <w:tr w:rsidR="004C7408" w:rsidRPr="00542EED" w:rsidTr="00542EED">
        <w:trPr>
          <w:trHeight w:val="857"/>
          <w:jc w:val="center"/>
        </w:trPr>
        <w:tc>
          <w:tcPr>
            <w:tcW w:w="741" w:type="dxa"/>
            <w:vMerge/>
          </w:tcPr>
          <w:p w:rsidR="004C7408" w:rsidRPr="00542EED" w:rsidRDefault="004C7408" w:rsidP="00DA5846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3686" w:type="dxa"/>
            <w:vMerge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Merge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  <w:vMerge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отчетный период</w:t>
            </w: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нарастающим итогом с начала года</w:t>
            </w:r>
          </w:p>
        </w:tc>
      </w:tr>
    </w:tbl>
    <w:p w:rsidR="000E262A" w:rsidRPr="00542EED" w:rsidRDefault="000E262A">
      <w:pPr>
        <w:rPr>
          <w:rFonts w:ascii="PT Astra Serif" w:hAnsi="PT Astra Serif"/>
          <w:sz w:val="2"/>
        </w:rPr>
      </w:pPr>
    </w:p>
    <w:tbl>
      <w:tblPr>
        <w:tblStyle w:val="ab"/>
        <w:tblW w:w="9701" w:type="dxa"/>
        <w:jc w:val="center"/>
        <w:tblLayout w:type="fixed"/>
        <w:tblLook w:val="0000" w:firstRow="0" w:lastRow="0" w:firstColumn="0" w:lastColumn="0" w:noHBand="0" w:noVBand="0"/>
      </w:tblPr>
      <w:tblGrid>
        <w:gridCol w:w="741"/>
        <w:gridCol w:w="3686"/>
        <w:gridCol w:w="992"/>
        <w:gridCol w:w="1589"/>
        <w:gridCol w:w="1134"/>
        <w:gridCol w:w="1559"/>
      </w:tblGrid>
      <w:tr w:rsidR="004C7408" w:rsidRPr="00542EED" w:rsidTr="00542EED">
        <w:trPr>
          <w:trHeight w:val="128"/>
          <w:tblHeader/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1</w:t>
            </w:r>
          </w:p>
        </w:tc>
        <w:tc>
          <w:tcPr>
            <w:tcW w:w="3686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2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4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5</w:t>
            </w: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6</w:t>
            </w: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1.1.</w:t>
            </w:r>
          </w:p>
        </w:tc>
        <w:tc>
          <w:tcPr>
            <w:tcW w:w="3686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Остаток субсидии на начал</w:t>
            </w:r>
            <w:r w:rsidR="000E262A" w:rsidRPr="00542EED">
              <w:rPr>
                <w:rFonts w:ascii="PT Astra Serif" w:hAnsi="PT Astra Serif"/>
              </w:rPr>
              <w:t>о года,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bookmarkStart w:id="6" w:name="P1819"/>
            <w:bookmarkEnd w:id="6"/>
            <w:r w:rsidRPr="00542EED">
              <w:rPr>
                <w:rFonts w:ascii="PT Astra Serif" w:hAnsi="PT Astra Serif"/>
              </w:rPr>
              <w:t>100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X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1.2.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  <w:r w:rsidR="000E262A" w:rsidRPr="00542EED">
              <w:rPr>
                <w:rFonts w:ascii="PT Astra Serif" w:hAnsi="PT Astra Serif"/>
              </w:rPr>
              <w:t xml:space="preserve"> том числе</w:t>
            </w:r>
          </w:p>
          <w:p w:rsidR="004C7408" w:rsidRPr="00542EED" w:rsidRDefault="004C7408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proofErr w:type="gramStart"/>
            <w:r w:rsidRPr="00542EED">
              <w:rPr>
                <w:rFonts w:ascii="PT Astra Serif" w:hAnsi="PT Astra Serif"/>
              </w:rPr>
              <w:t>потребность</w:t>
            </w:r>
            <w:proofErr w:type="gramEnd"/>
            <w:r w:rsidRPr="00542EED">
              <w:rPr>
                <w:rFonts w:ascii="PT Astra Serif" w:hAnsi="PT Astra Serif"/>
              </w:rPr>
              <w:t xml:space="preserve"> в котором подтверждена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110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X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1.3.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П</w:t>
            </w:r>
            <w:r w:rsidR="004C7408" w:rsidRPr="00542EED">
              <w:rPr>
                <w:rFonts w:ascii="PT Astra Serif" w:hAnsi="PT Astra Serif"/>
              </w:rPr>
              <w:t>одлежащий возврату в окружной бюджет</w:t>
            </w:r>
            <w:proofErr w:type="gramEnd"/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120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2.</w:t>
            </w:r>
          </w:p>
        </w:tc>
        <w:tc>
          <w:tcPr>
            <w:tcW w:w="3686" w:type="dxa"/>
          </w:tcPr>
          <w:p w:rsidR="004C7408" w:rsidRPr="00542EED" w:rsidRDefault="000E262A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Поступило средств,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200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X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2.1.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  <w:r w:rsidR="000E262A" w:rsidRPr="00542EED">
              <w:rPr>
                <w:rFonts w:ascii="PT Astra Serif" w:hAnsi="PT Astra Serif"/>
              </w:rPr>
              <w:t xml:space="preserve"> том числе</w:t>
            </w:r>
          </w:p>
          <w:p w:rsidR="004C7408" w:rsidRPr="00542EED" w:rsidRDefault="004C7408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из окружного бюджета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210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X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2.2.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</w:t>
            </w:r>
            <w:r w:rsidR="004C7408" w:rsidRPr="00542EED">
              <w:rPr>
                <w:rFonts w:ascii="PT Astra Serif" w:hAnsi="PT Astra Serif"/>
              </w:rPr>
              <w:t>ебиторской задолженности прошлых лет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bookmarkStart w:id="7" w:name="P1846"/>
            <w:bookmarkEnd w:id="7"/>
            <w:r w:rsidRPr="00542EED">
              <w:rPr>
                <w:rFonts w:ascii="PT Astra Serif" w:hAnsi="PT Astra Serif"/>
              </w:rPr>
              <w:t>220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X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</w:t>
            </w:r>
          </w:p>
        </w:tc>
        <w:tc>
          <w:tcPr>
            <w:tcW w:w="3686" w:type="dxa"/>
          </w:tcPr>
          <w:p w:rsidR="004C7408" w:rsidRPr="00542EED" w:rsidRDefault="000E262A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Выплаты по расходам,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300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  <w:r w:rsidR="004C7408" w:rsidRPr="00542EED">
              <w:rPr>
                <w:rFonts w:ascii="PT Astra Serif" w:hAnsi="PT Astra Serif"/>
              </w:rPr>
              <w:t xml:space="preserve"> том числе:</w:t>
            </w:r>
          </w:p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  <w:r w:rsidR="000E262A" w:rsidRPr="00542EED">
              <w:rPr>
                <w:rFonts w:ascii="PT Astra Serif" w:hAnsi="PT Astra Serif"/>
              </w:rPr>
              <w:t>ыплаты персоналу,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310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0100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3.1.1.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</w:t>
            </w:r>
            <w:r w:rsidR="000E262A" w:rsidRPr="00542EED">
              <w:rPr>
                <w:rFonts w:ascii="PT Astra Serif" w:hAnsi="PT Astra Serif"/>
              </w:rPr>
              <w:t>з них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3.2.</w:t>
            </w:r>
          </w:p>
        </w:tc>
        <w:tc>
          <w:tcPr>
            <w:tcW w:w="3686" w:type="dxa"/>
          </w:tcPr>
          <w:p w:rsidR="004C7408" w:rsidRPr="00542EED" w:rsidRDefault="000E262A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Закупка работ и услуг,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320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0200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3.2.1.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</w:t>
            </w:r>
            <w:r w:rsidR="000E262A" w:rsidRPr="00542EED">
              <w:rPr>
                <w:rFonts w:ascii="PT Astra Serif" w:hAnsi="PT Astra Serif"/>
              </w:rPr>
              <w:t>з них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3.3.</w:t>
            </w:r>
          </w:p>
        </w:tc>
        <w:tc>
          <w:tcPr>
            <w:tcW w:w="3686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Закупка непроизведенных активов, нематериальных активов, материальных за</w:t>
            </w:r>
            <w:r w:rsidR="000E262A" w:rsidRPr="00542EED">
              <w:rPr>
                <w:rFonts w:ascii="PT Astra Serif" w:hAnsi="PT Astra Serif"/>
              </w:rPr>
              <w:t>пасов и основных средств,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330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0300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3.3.1.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</w:t>
            </w:r>
            <w:r w:rsidR="000E262A" w:rsidRPr="00542EED">
              <w:rPr>
                <w:rFonts w:ascii="PT Astra Serif" w:hAnsi="PT Astra Serif"/>
              </w:rPr>
              <w:t>з них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</w:t>
            </w:r>
            <w:r w:rsidR="00553808" w:rsidRPr="00542EED">
              <w:rPr>
                <w:rFonts w:ascii="PT Astra Serif" w:hAnsi="PT Astra Serif"/>
              </w:rPr>
              <w:t>4</w:t>
            </w:r>
            <w:r w:rsidRPr="00542EED">
              <w:rPr>
                <w:rFonts w:ascii="PT Astra Serif" w:hAnsi="PT Astra Serif"/>
              </w:rPr>
              <w:t>.</w:t>
            </w:r>
          </w:p>
        </w:tc>
        <w:tc>
          <w:tcPr>
            <w:tcW w:w="3686" w:type="dxa"/>
          </w:tcPr>
          <w:p w:rsidR="004C7408" w:rsidRPr="00542EED" w:rsidRDefault="000E262A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Выбытие со счетов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350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0610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</w:t>
            </w:r>
            <w:r w:rsidR="00553808" w:rsidRPr="00542EED">
              <w:rPr>
                <w:rFonts w:ascii="PT Astra Serif" w:hAnsi="PT Astra Serif"/>
              </w:rPr>
              <w:t>4</w:t>
            </w:r>
            <w:r w:rsidRPr="00542EED">
              <w:rPr>
                <w:rFonts w:ascii="PT Astra Serif" w:hAnsi="PT Astra Serif"/>
              </w:rPr>
              <w:t>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</w:t>
            </w:r>
            <w:r w:rsidR="000E262A" w:rsidRPr="00542EED">
              <w:rPr>
                <w:rFonts w:ascii="PT Astra Serif" w:hAnsi="PT Astra Serif"/>
              </w:rPr>
              <w:t>з них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</w:t>
            </w:r>
            <w:r w:rsidR="00553808" w:rsidRPr="00542EED">
              <w:rPr>
                <w:rFonts w:ascii="PT Astra Serif" w:hAnsi="PT Astra Serif"/>
              </w:rPr>
              <w:t>5</w:t>
            </w:r>
            <w:r w:rsidRPr="00542EED">
              <w:rPr>
                <w:rFonts w:ascii="PT Astra Serif" w:hAnsi="PT Astra Serif"/>
              </w:rPr>
              <w:t>.</w:t>
            </w:r>
          </w:p>
        </w:tc>
        <w:tc>
          <w:tcPr>
            <w:tcW w:w="3686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Перечисление сре</w:t>
            </w:r>
            <w:proofErr w:type="gramStart"/>
            <w:r w:rsidRPr="00542EED">
              <w:rPr>
                <w:rFonts w:ascii="PT Astra Serif" w:hAnsi="PT Astra Serif"/>
              </w:rPr>
              <w:t>дств в ц</w:t>
            </w:r>
            <w:proofErr w:type="gramEnd"/>
            <w:r w:rsidRPr="00542EED">
              <w:rPr>
                <w:rFonts w:ascii="PT Astra Serif" w:hAnsi="PT Astra Serif"/>
              </w:rPr>
              <w:t>елях их размещения на депозиты, в иные финансовые инструменты (если законодательством предусмотрена возможность такого раз</w:t>
            </w:r>
            <w:r w:rsidR="000E262A" w:rsidRPr="00542EED">
              <w:rPr>
                <w:rFonts w:ascii="PT Astra Serif" w:hAnsi="PT Astra Serif"/>
              </w:rPr>
              <w:t>мещения целевых средств),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360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0620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</w:t>
            </w:r>
            <w:r w:rsidR="00553808" w:rsidRPr="00542EED">
              <w:rPr>
                <w:rFonts w:ascii="PT Astra Serif" w:hAnsi="PT Astra Serif"/>
              </w:rPr>
              <w:t>5</w:t>
            </w:r>
            <w:r w:rsidRPr="00542EED">
              <w:rPr>
                <w:rFonts w:ascii="PT Astra Serif" w:hAnsi="PT Astra Serif"/>
              </w:rPr>
              <w:t>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</w:t>
            </w:r>
            <w:r w:rsidR="000E262A" w:rsidRPr="00542EED">
              <w:rPr>
                <w:rFonts w:ascii="PT Astra Serif" w:hAnsi="PT Astra Serif"/>
              </w:rPr>
              <w:t>з них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</w:t>
            </w:r>
            <w:r w:rsidR="00553808" w:rsidRPr="00542EED">
              <w:rPr>
                <w:rFonts w:ascii="PT Astra Serif" w:hAnsi="PT Astra Serif"/>
              </w:rPr>
              <w:t>6</w:t>
            </w:r>
            <w:r w:rsidRPr="00542EED">
              <w:rPr>
                <w:rFonts w:ascii="PT Astra Serif" w:hAnsi="PT Astra Serif"/>
              </w:rPr>
              <w:t>.</w:t>
            </w:r>
          </w:p>
        </w:tc>
        <w:tc>
          <w:tcPr>
            <w:tcW w:w="3686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Уплата налогов, сборов и иных платежей в бюджеты бюджетной системы Российской Федерац</w:t>
            </w:r>
            <w:r w:rsidR="000E262A" w:rsidRPr="00542EED">
              <w:rPr>
                <w:rFonts w:ascii="PT Astra Serif" w:hAnsi="PT Astra Serif"/>
              </w:rPr>
              <w:t>ии,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370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0810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</w:t>
            </w:r>
            <w:r w:rsidR="00553808" w:rsidRPr="00542EED">
              <w:rPr>
                <w:rFonts w:ascii="PT Astra Serif" w:hAnsi="PT Astra Serif"/>
              </w:rPr>
              <w:t>6</w:t>
            </w:r>
            <w:r w:rsidRPr="00542EED">
              <w:rPr>
                <w:rFonts w:ascii="PT Astra Serif" w:hAnsi="PT Astra Serif"/>
              </w:rPr>
              <w:t>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</w:t>
            </w:r>
            <w:r w:rsidR="000E262A" w:rsidRPr="00542EED">
              <w:rPr>
                <w:rFonts w:ascii="PT Astra Serif" w:hAnsi="PT Astra Serif"/>
              </w:rPr>
              <w:t>з них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</w:t>
            </w:r>
            <w:r w:rsidR="00553808" w:rsidRPr="00542EED">
              <w:rPr>
                <w:rFonts w:ascii="PT Astra Serif" w:hAnsi="PT Astra Serif"/>
              </w:rPr>
              <w:t>7</w:t>
            </w:r>
            <w:r w:rsidRPr="00542EED">
              <w:rPr>
                <w:rFonts w:ascii="PT Astra Serif" w:hAnsi="PT Astra Serif"/>
              </w:rPr>
              <w:t>.</w:t>
            </w:r>
          </w:p>
        </w:tc>
        <w:tc>
          <w:tcPr>
            <w:tcW w:w="3686" w:type="dxa"/>
          </w:tcPr>
          <w:p w:rsidR="004C7408" w:rsidRPr="00542EED" w:rsidRDefault="000E262A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Иные выплаты,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380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0820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</w:t>
            </w:r>
            <w:r w:rsidR="00553808" w:rsidRPr="00542EED">
              <w:rPr>
                <w:rFonts w:ascii="PT Astra Serif" w:hAnsi="PT Astra Serif"/>
              </w:rPr>
              <w:t>7</w:t>
            </w:r>
            <w:r w:rsidRPr="00542EED">
              <w:rPr>
                <w:rFonts w:ascii="PT Astra Serif" w:hAnsi="PT Astra Serif"/>
              </w:rPr>
              <w:t>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</w:t>
            </w:r>
            <w:r w:rsidR="000E262A" w:rsidRPr="00542EED">
              <w:rPr>
                <w:rFonts w:ascii="PT Astra Serif" w:hAnsi="PT Astra Serif"/>
              </w:rPr>
              <w:t>з них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</w:t>
            </w:r>
            <w:r w:rsidR="00553808" w:rsidRPr="00542EED">
              <w:rPr>
                <w:rFonts w:ascii="PT Astra Serif" w:hAnsi="PT Astra Serif"/>
              </w:rPr>
              <w:t>8</w:t>
            </w:r>
            <w:r w:rsidRPr="00542EED">
              <w:rPr>
                <w:rFonts w:ascii="PT Astra Serif" w:hAnsi="PT Astra Serif"/>
              </w:rPr>
              <w:t>.</w:t>
            </w:r>
          </w:p>
        </w:tc>
        <w:tc>
          <w:tcPr>
            <w:tcW w:w="3686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Выплаты п</w:t>
            </w:r>
            <w:r w:rsidR="000E262A" w:rsidRPr="00542EED">
              <w:rPr>
                <w:rFonts w:ascii="PT Astra Serif" w:hAnsi="PT Astra Serif"/>
              </w:rPr>
              <w:t>о окончательным расчетам,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390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3.</w:t>
            </w:r>
            <w:r w:rsidR="00553808" w:rsidRPr="00542EED">
              <w:rPr>
                <w:rFonts w:ascii="PT Astra Serif" w:hAnsi="PT Astra Serif"/>
              </w:rPr>
              <w:t>8</w:t>
            </w:r>
            <w:r w:rsidRPr="00542EED">
              <w:rPr>
                <w:rFonts w:ascii="PT Astra Serif" w:hAnsi="PT Astra Serif"/>
              </w:rPr>
              <w:t>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</w:t>
            </w:r>
            <w:r w:rsidR="000E262A" w:rsidRPr="00542EED">
              <w:rPr>
                <w:rFonts w:ascii="PT Astra Serif" w:hAnsi="PT Astra Serif"/>
              </w:rPr>
              <w:t>з них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4.</w:t>
            </w:r>
          </w:p>
        </w:tc>
        <w:tc>
          <w:tcPr>
            <w:tcW w:w="3686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Возв</w:t>
            </w:r>
            <w:r w:rsidR="000E262A" w:rsidRPr="00542EED">
              <w:rPr>
                <w:rFonts w:ascii="PT Astra Serif" w:hAnsi="PT Astra Serif"/>
              </w:rPr>
              <w:t>ращено в окружной бюджет,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400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X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4.1.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  <w:r w:rsidR="004C7408" w:rsidRPr="00542EED">
              <w:rPr>
                <w:rFonts w:ascii="PT Astra Serif" w:hAnsi="PT Astra Serif"/>
              </w:rPr>
              <w:t xml:space="preserve"> том числе:</w:t>
            </w:r>
          </w:p>
          <w:p w:rsidR="004C7408" w:rsidRPr="00542EED" w:rsidRDefault="004C7408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proofErr w:type="gramStart"/>
            <w:r w:rsidRPr="00542EED">
              <w:rPr>
                <w:rFonts w:ascii="PT Astra Serif" w:hAnsi="PT Astra Serif"/>
              </w:rPr>
              <w:t>израсходованных</w:t>
            </w:r>
            <w:proofErr w:type="gramEnd"/>
            <w:r w:rsidRPr="00542EED">
              <w:rPr>
                <w:rFonts w:ascii="PT Astra Serif" w:hAnsi="PT Astra Serif"/>
              </w:rPr>
              <w:t xml:space="preserve"> не по целевому назначению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410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X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5.</w:t>
            </w:r>
          </w:p>
        </w:tc>
        <w:tc>
          <w:tcPr>
            <w:tcW w:w="3686" w:type="dxa"/>
          </w:tcPr>
          <w:p w:rsidR="004C7408" w:rsidRPr="00542EED" w:rsidRDefault="004C7408" w:rsidP="00690E73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 xml:space="preserve">Остаток </w:t>
            </w:r>
            <w:r w:rsidR="00690E73">
              <w:rPr>
                <w:rFonts w:ascii="PT Astra Serif" w:hAnsi="PT Astra Serif"/>
              </w:rPr>
              <w:t>с</w:t>
            </w:r>
            <w:r w:rsidRPr="00542EED">
              <w:rPr>
                <w:rFonts w:ascii="PT Astra Serif" w:hAnsi="PT Astra Serif"/>
              </w:rPr>
              <w:t>убсидии на</w:t>
            </w:r>
            <w:r w:rsidR="000E262A" w:rsidRPr="00542EED">
              <w:rPr>
                <w:rFonts w:ascii="PT Astra Serif" w:hAnsi="PT Astra Serif"/>
              </w:rPr>
              <w:t xml:space="preserve"> конец отчетного периода, всего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bookmarkStart w:id="8" w:name="P1963"/>
            <w:bookmarkEnd w:id="8"/>
            <w:r w:rsidRPr="00542EED">
              <w:rPr>
                <w:rFonts w:ascii="PT Astra Serif" w:hAnsi="PT Astra Serif"/>
              </w:rPr>
              <w:t>500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X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5.1.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</w:t>
            </w:r>
            <w:r w:rsidR="004C7408" w:rsidRPr="00542EED">
              <w:rPr>
                <w:rFonts w:ascii="PT Astra Serif" w:hAnsi="PT Astra Serif"/>
              </w:rPr>
              <w:t xml:space="preserve"> том числе:</w:t>
            </w:r>
          </w:p>
          <w:p w:rsidR="004C7408" w:rsidRPr="00542EED" w:rsidRDefault="004C7408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 xml:space="preserve">требуется в направлении </w:t>
            </w:r>
            <w:proofErr w:type="gramStart"/>
            <w:r w:rsidRPr="00542EED">
              <w:rPr>
                <w:rFonts w:ascii="PT Astra Serif" w:hAnsi="PT Astra Serif"/>
              </w:rPr>
              <w:t>на те</w:t>
            </w:r>
            <w:proofErr w:type="gramEnd"/>
            <w:r w:rsidRPr="00542EED">
              <w:rPr>
                <w:rFonts w:ascii="PT Astra Serif" w:hAnsi="PT Astra Serif"/>
              </w:rPr>
              <w:t xml:space="preserve"> же цели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510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X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  <w:tr w:rsidR="004C7408" w:rsidRPr="00542EED" w:rsidTr="00542EED">
        <w:trPr>
          <w:jc w:val="center"/>
        </w:trPr>
        <w:tc>
          <w:tcPr>
            <w:tcW w:w="741" w:type="dxa"/>
          </w:tcPr>
          <w:p w:rsidR="004C7408" w:rsidRPr="00542EED" w:rsidRDefault="004C7408" w:rsidP="00542EE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5.2.</w:t>
            </w:r>
          </w:p>
        </w:tc>
        <w:tc>
          <w:tcPr>
            <w:tcW w:w="3686" w:type="dxa"/>
          </w:tcPr>
          <w:p w:rsidR="004C7408" w:rsidRPr="00542EED" w:rsidRDefault="00690E73" w:rsidP="00701DCD">
            <w:pPr>
              <w:tabs>
                <w:tab w:val="left" w:pos="7095"/>
              </w:tabs>
              <w:contextualSpacing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</w:t>
            </w:r>
            <w:r w:rsidR="004C7408" w:rsidRPr="00542EED">
              <w:rPr>
                <w:rFonts w:ascii="PT Astra Serif" w:hAnsi="PT Astra Serif"/>
              </w:rPr>
              <w:t>одлежит возврату</w:t>
            </w:r>
          </w:p>
        </w:tc>
        <w:tc>
          <w:tcPr>
            <w:tcW w:w="992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bookmarkStart w:id="9" w:name="P1974"/>
            <w:bookmarkEnd w:id="9"/>
            <w:r w:rsidRPr="00542EED">
              <w:rPr>
                <w:rFonts w:ascii="PT Astra Serif" w:hAnsi="PT Astra Serif"/>
              </w:rPr>
              <w:t>520</w:t>
            </w:r>
          </w:p>
        </w:tc>
        <w:tc>
          <w:tcPr>
            <w:tcW w:w="1589" w:type="dxa"/>
          </w:tcPr>
          <w:p w:rsidR="004C7408" w:rsidRPr="00542EED" w:rsidRDefault="004C7408" w:rsidP="00701DCD">
            <w:pPr>
              <w:tabs>
                <w:tab w:val="left" w:pos="7095"/>
              </w:tabs>
              <w:contextualSpacing/>
              <w:jc w:val="center"/>
              <w:rPr>
                <w:rFonts w:ascii="PT Astra Serif" w:hAnsi="PT Astra Serif"/>
              </w:rPr>
            </w:pPr>
            <w:r w:rsidRPr="00542EED">
              <w:rPr>
                <w:rFonts w:ascii="PT Astra Serif" w:hAnsi="PT Astra Serif"/>
              </w:rPr>
              <w:t>X</w:t>
            </w:r>
          </w:p>
        </w:tc>
        <w:tc>
          <w:tcPr>
            <w:tcW w:w="1134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  <w:tc>
          <w:tcPr>
            <w:tcW w:w="1559" w:type="dxa"/>
          </w:tcPr>
          <w:p w:rsidR="004C7408" w:rsidRPr="00542EED" w:rsidRDefault="004C7408" w:rsidP="00701DCD">
            <w:pPr>
              <w:tabs>
                <w:tab w:val="left" w:pos="7095"/>
              </w:tabs>
              <w:ind w:firstLine="709"/>
              <w:contextualSpacing/>
              <w:rPr>
                <w:rFonts w:ascii="PT Astra Serif" w:hAnsi="PT Astra Serif"/>
              </w:rPr>
            </w:pPr>
          </w:p>
        </w:tc>
      </w:tr>
    </w:tbl>
    <w:p w:rsidR="004C7408" w:rsidRPr="00701DCD" w:rsidRDefault="004C7408" w:rsidP="00701DCD">
      <w:pPr>
        <w:tabs>
          <w:tab w:val="left" w:pos="7095"/>
        </w:tabs>
        <w:ind w:firstLine="709"/>
        <w:rPr>
          <w:rFonts w:ascii="PT Astra Serif" w:hAnsi="PT Astra Serif"/>
          <w:sz w:val="28"/>
          <w:szCs w:val="28"/>
        </w:rPr>
      </w:pPr>
    </w:p>
    <w:p w:rsidR="004C7408" w:rsidRPr="00701DCD" w:rsidRDefault="004C7408" w:rsidP="00701DCD">
      <w:pPr>
        <w:tabs>
          <w:tab w:val="left" w:pos="7095"/>
        </w:tabs>
        <w:contextualSpacing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Руководитель получателя субсидии</w:t>
      </w:r>
    </w:p>
    <w:p w:rsidR="004C7408" w:rsidRPr="00701DCD" w:rsidRDefault="004C7408" w:rsidP="00701DCD">
      <w:pPr>
        <w:tabs>
          <w:tab w:val="left" w:pos="7095"/>
        </w:tabs>
        <w:contextualSpacing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(уполномоченное лицо) __________________   _________  _________________</w:t>
      </w:r>
    </w:p>
    <w:p w:rsidR="004C7408" w:rsidRPr="009E51D3" w:rsidRDefault="004C7408" w:rsidP="00701DCD">
      <w:pPr>
        <w:tabs>
          <w:tab w:val="left" w:pos="7095"/>
        </w:tabs>
        <w:ind w:firstLine="709"/>
        <w:contextualSpacing/>
        <w:rPr>
          <w:rFonts w:ascii="PT Astra Serif" w:hAnsi="PT Astra Serif"/>
        </w:rPr>
      </w:pPr>
      <w:r w:rsidRPr="009E51D3">
        <w:rPr>
          <w:rFonts w:ascii="PT Astra Serif" w:hAnsi="PT Astra Serif"/>
        </w:rPr>
        <w:t xml:space="preserve">          </w:t>
      </w:r>
      <w:r w:rsidR="009E51D3">
        <w:rPr>
          <w:rFonts w:ascii="PT Astra Serif" w:hAnsi="PT Astra Serif"/>
        </w:rPr>
        <w:t xml:space="preserve">                          </w:t>
      </w:r>
      <w:r w:rsidRPr="009E51D3">
        <w:rPr>
          <w:rFonts w:ascii="PT Astra Serif" w:hAnsi="PT Astra Serif"/>
        </w:rPr>
        <w:t xml:space="preserve">                       (должность)                        (подпись)     </w:t>
      </w:r>
      <w:r w:rsidR="009E51D3">
        <w:rPr>
          <w:rFonts w:ascii="PT Astra Serif" w:hAnsi="PT Astra Serif"/>
        </w:rPr>
        <w:t xml:space="preserve">      </w:t>
      </w:r>
      <w:r w:rsidRPr="009E51D3">
        <w:rPr>
          <w:rFonts w:ascii="PT Astra Serif" w:hAnsi="PT Astra Serif"/>
        </w:rPr>
        <w:t>(расшифровка подписи)</w:t>
      </w:r>
    </w:p>
    <w:p w:rsidR="004C7408" w:rsidRPr="00701DCD" w:rsidRDefault="004C7408" w:rsidP="009E51D3">
      <w:pPr>
        <w:tabs>
          <w:tab w:val="left" w:pos="7095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p w:rsidR="004C7408" w:rsidRPr="00701DCD" w:rsidRDefault="004C7408" w:rsidP="009E51D3">
      <w:pPr>
        <w:tabs>
          <w:tab w:val="left" w:pos="7095"/>
        </w:tabs>
        <w:contextualSpacing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 xml:space="preserve">Исполнитель                  ___________________      _______________________ </w:t>
      </w:r>
    </w:p>
    <w:p w:rsidR="004C7408" w:rsidRPr="009E51D3" w:rsidRDefault="009E51D3" w:rsidP="009E51D3">
      <w:pPr>
        <w:tabs>
          <w:tab w:val="left" w:pos="7095"/>
        </w:tabs>
        <w:contextualSpacing/>
        <w:rPr>
          <w:rFonts w:ascii="PT Astra Serif" w:hAnsi="PT Astra Serif"/>
        </w:rPr>
      </w:pPr>
      <w:r>
        <w:rPr>
          <w:rFonts w:ascii="PT Astra Serif" w:hAnsi="PT Astra Serif"/>
        </w:rPr>
        <w:t xml:space="preserve">    </w:t>
      </w:r>
      <w:r w:rsidR="004C7408" w:rsidRPr="009E51D3">
        <w:rPr>
          <w:rFonts w:ascii="PT Astra Serif" w:hAnsi="PT Astra Serif"/>
        </w:rPr>
        <w:t xml:space="preserve">(должность)                     </w:t>
      </w:r>
      <w:r w:rsidRPr="009E51D3">
        <w:rPr>
          <w:rFonts w:ascii="PT Astra Serif" w:hAnsi="PT Astra Serif"/>
        </w:rPr>
        <w:t xml:space="preserve">   </w:t>
      </w:r>
      <w:r>
        <w:rPr>
          <w:rFonts w:ascii="PT Astra Serif" w:hAnsi="PT Astra Serif"/>
        </w:rPr>
        <w:t xml:space="preserve">               </w:t>
      </w:r>
      <w:r w:rsidRPr="009E51D3">
        <w:rPr>
          <w:rFonts w:ascii="PT Astra Serif" w:hAnsi="PT Astra Serif"/>
        </w:rPr>
        <w:t xml:space="preserve">          </w:t>
      </w:r>
      <w:r w:rsidR="004C7408" w:rsidRPr="009E51D3">
        <w:rPr>
          <w:rFonts w:ascii="PT Astra Serif" w:hAnsi="PT Astra Serif"/>
        </w:rPr>
        <w:t xml:space="preserve">   (Ф.И.О.)                                     </w:t>
      </w:r>
      <w:r>
        <w:rPr>
          <w:rFonts w:ascii="PT Astra Serif" w:hAnsi="PT Astra Serif"/>
        </w:rPr>
        <w:t xml:space="preserve">        </w:t>
      </w:r>
      <w:r w:rsidR="004C7408" w:rsidRPr="009E51D3">
        <w:rPr>
          <w:rFonts w:ascii="PT Astra Serif" w:hAnsi="PT Astra Serif"/>
        </w:rPr>
        <w:t xml:space="preserve">    (телефон)</w:t>
      </w:r>
    </w:p>
    <w:p w:rsidR="004C7408" w:rsidRPr="00701DCD" w:rsidRDefault="004C7408" w:rsidP="00701DCD">
      <w:pPr>
        <w:tabs>
          <w:tab w:val="left" w:pos="7095"/>
        </w:tabs>
        <w:ind w:firstLine="709"/>
        <w:contextualSpacing/>
        <w:rPr>
          <w:rFonts w:ascii="PT Astra Serif" w:hAnsi="PT Astra Serif"/>
          <w:sz w:val="28"/>
          <w:szCs w:val="28"/>
        </w:rPr>
      </w:pPr>
    </w:p>
    <w:p w:rsidR="005C04D0" w:rsidRPr="00701DCD" w:rsidRDefault="004C7408" w:rsidP="00701DCD">
      <w:pPr>
        <w:tabs>
          <w:tab w:val="left" w:pos="7095"/>
        </w:tabs>
        <w:contextualSpacing/>
        <w:rPr>
          <w:rFonts w:ascii="PT Astra Serif" w:hAnsi="PT Astra Serif"/>
          <w:sz w:val="28"/>
          <w:szCs w:val="28"/>
        </w:rPr>
      </w:pPr>
      <w:r w:rsidRPr="00701DCD">
        <w:rPr>
          <w:rFonts w:ascii="PT Astra Serif" w:hAnsi="PT Astra Serif"/>
          <w:sz w:val="28"/>
          <w:szCs w:val="28"/>
        </w:rPr>
        <w:t>«__» ___________ 20__ г.».</w:t>
      </w:r>
    </w:p>
    <w:sectPr w:rsidR="005C04D0" w:rsidRPr="00701DCD" w:rsidSect="00701DCD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092" w:rsidRDefault="00120092" w:rsidP="006544A1">
      <w:r>
        <w:separator/>
      </w:r>
    </w:p>
  </w:endnote>
  <w:endnote w:type="continuationSeparator" w:id="0">
    <w:p w:rsidR="00120092" w:rsidRDefault="00120092" w:rsidP="0065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charset w:val="CC"/>
    <w:family w:val="roman"/>
    <w:pitch w:val="variable"/>
    <w:sig w:usb0="000002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092" w:rsidRDefault="00120092" w:rsidP="006544A1">
      <w:r>
        <w:separator/>
      </w:r>
    </w:p>
  </w:footnote>
  <w:footnote w:type="continuationSeparator" w:id="0">
    <w:p w:rsidR="00120092" w:rsidRDefault="00120092" w:rsidP="00654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EBB" w:rsidRPr="00542EED" w:rsidRDefault="00AE2EBB">
    <w:pPr>
      <w:pStyle w:val="a3"/>
      <w:jc w:val="center"/>
      <w:rPr>
        <w:rFonts w:ascii="PT Astra Serif" w:hAnsi="PT Astra Serif"/>
        <w:sz w:val="24"/>
        <w:szCs w:val="24"/>
      </w:rPr>
    </w:pPr>
    <w:r w:rsidRPr="00542EED">
      <w:rPr>
        <w:rFonts w:ascii="PT Astra Serif" w:hAnsi="PT Astra Serif"/>
        <w:sz w:val="24"/>
        <w:szCs w:val="24"/>
      </w:rPr>
      <w:fldChar w:fldCharType="begin"/>
    </w:r>
    <w:r w:rsidRPr="00542EED">
      <w:rPr>
        <w:rFonts w:ascii="PT Astra Serif" w:hAnsi="PT Astra Serif"/>
        <w:sz w:val="24"/>
        <w:szCs w:val="24"/>
      </w:rPr>
      <w:instrText xml:space="preserve"> PAGE   \* MERGEFORMAT </w:instrText>
    </w:r>
    <w:r w:rsidRPr="00542EED">
      <w:rPr>
        <w:rFonts w:ascii="PT Astra Serif" w:hAnsi="PT Astra Serif"/>
        <w:sz w:val="24"/>
        <w:szCs w:val="24"/>
      </w:rPr>
      <w:fldChar w:fldCharType="separate"/>
    </w:r>
    <w:r w:rsidR="00EF65E3">
      <w:rPr>
        <w:rFonts w:ascii="PT Astra Serif" w:hAnsi="PT Astra Serif"/>
        <w:noProof/>
        <w:sz w:val="24"/>
        <w:szCs w:val="24"/>
      </w:rPr>
      <w:t>6</w:t>
    </w:r>
    <w:r w:rsidRPr="00542EED">
      <w:rPr>
        <w:rFonts w:ascii="PT Astra Serif" w:hAnsi="PT Astra Serif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5C12"/>
    <w:multiLevelType w:val="multilevel"/>
    <w:tmpl w:val="137012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0D43771C"/>
    <w:multiLevelType w:val="multilevel"/>
    <w:tmpl w:val="1CC64590"/>
    <w:lvl w:ilvl="0">
      <w:start w:val="4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3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42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2">
    <w:nsid w:val="0E6C0A40"/>
    <w:multiLevelType w:val="hybridMultilevel"/>
    <w:tmpl w:val="6F0820C8"/>
    <w:lvl w:ilvl="0" w:tplc="A6CC7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499646C"/>
    <w:multiLevelType w:val="multilevel"/>
    <w:tmpl w:val="F186266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1C936FE0"/>
    <w:multiLevelType w:val="hybridMultilevel"/>
    <w:tmpl w:val="ED58D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6">
    <w:nsid w:val="23A1071D"/>
    <w:multiLevelType w:val="multilevel"/>
    <w:tmpl w:val="0C961E8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rFonts w:hint="default"/>
      </w:rPr>
    </w:lvl>
  </w:abstractNum>
  <w:abstractNum w:abstractNumId="7">
    <w:nsid w:val="265F5600"/>
    <w:multiLevelType w:val="multilevel"/>
    <w:tmpl w:val="D16E0A2A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2DAD7CB8"/>
    <w:multiLevelType w:val="multilevel"/>
    <w:tmpl w:val="BDF881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3B5614CF"/>
    <w:multiLevelType w:val="hybridMultilevel"/>
    <w:tmpl w:val="839EC348"/>
    <w:lvl w:ilvl="0" w:tplc="3906E6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76522F"/>
    <w:multiLevelType w:val="multilevel"/>
    <w:tmpl w:val="26BEC3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>
    <w:nsid w:val="3B863AD0"/>
    <w:multiLevelType w:val="multilevel"/>
    <w:tmpl w:val="F186266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3C927EB5"/>
    <w:multiLevelType w:val="hybridMultilevel"/>
    <w:tmpl w:val="647A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C408B"/>
    <w:multiLevelType w:val="multilevel"/>
    <w:tmpl w:val="DAA0B6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486D3422"/>
    <w:multiLevelType w:val="multilevel"/>
    <w:tmpl w:val="F7983A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4E44413F"/>
    <w:multiLevelType w:val="multilevel"/>
    <w:tmpl w:val="8572D466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eastAsia="Times New Roman" w:hint="default"/>
      </w:rPr>
    </w:lvl>
  </w:abstractNum>
  <w:abstractNum w:abstractNumId="16">
    <w:nsid w:val="50B57664"/>
    <w:multiLevelType w:val="multilevel"/>
    <w:tmpl w:val="0480E15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585739D7"/>
    <w:multiLevelType w:val="multilevel"/>
    <w:tmpl w:val="B1B85CC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5CF278D0"/>
    <w:multiLevelType w:val="multilevel"/>
    <w:tmpl w:val="0610D0F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9">
    <w:nsid w:val="65997DAF"/>
    <w:multiLevelType w:val="hybridMultilevel"/>
    <w:tmpl w:val="217E356C"/>
    <w:lvl w:ilvl="0" w:tplc="B9022D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C5B4051"/>
    <w:multiLevelType w:val="multilevel"/>
    <w:tmpl w:val="328C7552"/>
    <w:lvl w:ilvl="0">
      <w:start w:val="4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3" w:hanging="8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2" w:hanging="864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21">
    <w:nsid w:val="78786095"/>
    <w:multiLevelType w:val="multilevel"/>
    <w:tmpl w:val="F7983A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>
    <w:nsid w:val="7B082DC3"/>
    <w:multiLevelType w:val="multilevel"/>
    <w:tmpl w:val="F7983A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7C0359AE"/>
    <w:multiLevelType w:val="multilevel"/>
    <w:tmpl w:val="D3F4EACC"/>
    <w:lvl w:ilvl="0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23"/>
  </w:num>
  <w:num w:numId="4">
    <w:abstractNumId w:val="7"/>
  </w:num>
  <w:num w:numId="5">
    <w:abstractNumId w:val="18"/>
  </w:num>
  <w:num w:numId="6">
    <w:abstractNumId w:val="0"/>
  </w:num>
  <w:num w:numId="7">
    <w:abstractNumId w:val="20"/>
  </w:num>
  <w:num w:numId="8">
    <w:abstractNumId w:val="1"/>
  </w:num>
  <w:num w:numId="9">
    <w:abstractNumId w:val="21"/>
  </w:num>
  <w:num w:numId="10">
    <w:abstractNumId w:val="2"/>
  </w:num>
  <w:num w:numId="11">
    <w:abstractNumId w:val="19"/>
  </w:num>
  <w:num w:numId="12">
    <w:abstractNumId w:val="11"/>
  </w:num>
  <w:num w:numId="13">
    <w:abstractNumId w:val="3"/>
  </w:num>
  <w:num w:numId="14">
    <w:abstractNumId w:val="13"/>
  </w:num>
  <w:num w:numId="15">
    <w:abstractNumId w:val="14"/>
  </w:num>
  <w:num w:numId="16">
    <w:abstractNumId w:val="22"/>
  </w:num>
  <w:num w:numId="17">
    <w:abstractNumId w:val="9"/>
  </w:num>
  <w:num w:numId="18">
    <w:abstractNumId w:val="16"/>
  </w:num>
  <w:num w:numId="19">
    <w:abstractNumId w:val="6"/>
  </w:num>
  <w:num w:numId="20">
    <w:abstractNumId w:val="8"/>
  </w:num>
  <w:num w:numId="21">
    <w:abstractNumId w:val="4"/>
  </w:num>
  <w:num w:numId="22">
    <w:abstractNumId w:val="17"/>
  </w:num>
  <w:num w:numId="23">
    <w:abstractNumId w:val="15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448"/>
    <w:rsid w:val="000058F4"/>
    <w:rsid w:val="0000638F"/>
    <w:rsid w:val="00010DF0"/>
    <w:rsid w:val="0001116B"/>
    <w:rsid w:val="000146AF"/>
    <w:rsid w:val="00015D3D"/>
    <w:rsid w:val="00016A14"/>
    <w:rsid w:val="00022334"/>
    <w:rsid w:val="00022E5F"/>
    <w:rsid w:val="00025770"/>
    <w:rsid w:val="00025F08"/>
    <w:rsid w:val="00033052"/>
    <w:rsid w:val="0003537E"/>
    <w:rsid w:val="000428C9"/>
    <w:rsid w:val="0004368C"/>
    <w:rsid w:val="00046BEC"/>
    <w:rsid w:val="00047557"/>
    <w:rsid w:val="00050887"/>
    <w:rsid w:val="00054517"/>
    <w:rsid w:val="00055CDA"/>
    <w:rsid w:val="00056367"/>
    <w:rsid w:val="0005663E"/>
    <w:rsid w:val="00056C77"/>
    <w:rsid w:val="00056FBB"/>
    <w:rsid w:val="00060323"/>
    <w:rsid w:val="0006363B"/>
    <w:rsid w:val="00064D59"/>
    <w:rsid w:val="00065436"/>
    <w:rsid w:val="00067E78"/>
    <w:rsid w:val="00071DE3"/>
    <w:rsid w:val="00073469"/>
    <w:rsid w:val="00074342"/>
    <w:rsid w:val="0007473E"/>
    <w:rsid w:val="00082DBE"/>
    <w:rsid w:val="000830B2"/>
    <w:rsid w:val="0008432F"/>
    <w:rsid w:val="0008580D"/>
    <w:rsid w:val="00086FF0"/>
    <w:rsid w:val="00087122"/>
    <w:rsid w:val="00090081"/>
    <w:rsid w:val="000910DA"/>
    <w:rsid w:val="00091765"/>
    <w:rsid w:val="000925FF"/>
    <w:rsid w:val="00094B31"/>
    <w:rsid w:val="000952E6"/>
    <w:rsid w:val="0009531F"/>
    <w:rsid w:val="000A1489"/>
    <w:rsid w:val="000A4300"/>
    <w:rsid w:val="000A5744"/>
    <w:rsid w:val="000A5D2A"/>
    <w:rsid w:val="000A6171"/>
    <w:rsid w:val="000A719E"/>
    <w:rsid w:val="000B08BB"/>
    <w:rsid w:val="000B15B3"/>
    <w:rsid w:val="000B3A5D"/>
    <w:rsid w:val="000B452D"/>
    <w:rsid w:val="000B622E"/>
    <w:rsid w:val="000C3C35"/>
    <w:rsid w:val="000C41A4"/>
    <w:rsid w:val="000D0BB1"/>
    <w:rsid w:val="000D20B6"/>
    <w:rsid w:val="000D5B67"/>
    <w:rsid w:val="000E262A"/>
    <w:rsid w:val="000E59F1"/>
    <w:rsid w:val="000E6538"/>
    <w:rsid w:val="000F336F"/>
    <w:rsid w:val="000F566D"/>
    <w:rsid w:val="00100520"/>
    <w:rsid w:val="00100A5C"/>
    <w:rsid w:val="00100E3B"/>
    <w:rsid w:val="001022A8"/>
    <w:rsid w:val="001024D2"/>
    <w:rsid w:val="00107DA7"/>
    <w:rsid w:val="0011417E"/>
    <w:rsid w:val="00114DFE"/>
    <w:rsid w:val="00115EAD"/>
    <w:rsid w:val="001174D1"/>
    <w:rsid w:val="00120092"/>
    <w:rsid w:val="001216F2"/>
    <w:rsid w:val="00122470"/>
    <w:rsid w:val="00123227"/>
    <w:rsid w:val="00123C27"/>
    <w:rsid w:val="00124907"/>
    <w:rsid w:val="00133552"/>
    <w:rsid w:val="0013363D"/>
    <w:rsid w:val="00134A97"/>
    <w:rsid w:val="00134F74"/>
    <w:rsid w:val="00137FA3"/>
    <w:rsid w:val="0014226E"/>
    <w:rsid w:val="00144DD5"/>
    <w:rsid w:val="00146F2C"/>
    <w:rsid w:val="00147344"/>
    <w:rsid w:val="001475D4"/>
    <w:rsid w:val="00150865"/>
    <w:rsid w:val="00150FD9"/>
    <w:rsid w:val="00151BBE"/>
    <w:rsid w:val="00155996"/>
    <w:rsid w:val="001603FD"/>
    <w:rsid w:val="00166C0F"/>
    <w:rsid w:val="001676D8"/>
    <w:rsid w:val="0017364F"/>
    <w:rsid w:val="00173864"/>
    <w:rsid w:val="001773C2"/>
    <w:rsid w:val="00180322"/>
    <w:rsid w:val="00181C4C"/>
    <w:rsid w:val="00181CFC"/>
    <w:rsid w:val="001843B2"/>
    <w:rsid w:val="00191134"/>
    <w:rsid w:val="00193AB0"/>
    <w:rsid w:val="001A4700"/>
    <w:rsid w:val="001A4AE8"/>
    <w:rsid w:val="001A4C5C"/>
    <w:rsid w:val="001B355D"/>
    <w:rsid w:val="001B50BC"/>
    <w:rsid w:val="001B6155"/>
    <w:rsid w:val="001C032B"/>
    <w:rsid w:val="001C6949"/>
    <w:rsid w:val="001D0D56"/>
    <w:rsid w:val="001D4D19"/>
    <w:rsid w:val="001D50EF"/>
    <w:rsid w:val="001D6F42"/>
    <w:rsid w:val="001D7E2B"/>
    <w:rsid w:val="001E2F57"/>
    <w:rsid w:val="001E3D0E"/>
    <w:rsid w:val="001E5C61"/>
    <w:rsid w:val="001F023A"/>
    <w:rsid w:val="001F4090"/>
    <w:rsid w:val="001F76B7"/>
    <w:rsid w:val="00200974"/>
    <w:rsid w:val="00204448"/>
    <w:rsid w:val="00211593"/>
    <w:rsid w:val="00213E6B"/>
    <w:rsid w:val="00214096"/>
    <w:rsid w:val="00217CC5"/>
    <w:rsid w:val="00220F5A"/>
    <w:rsid w:val="00230593"/>
    <w:rsid w:val="00235E27"/>
    <w:rsid w:val="00243424"/>
    <w:rsid w:val="00247383"/>
    <w:rsid w:val="002476F7"/>
    <w:rsid w:val="00247FA8"/>
    <w:rsid w:val="00247FE2"/>
    <w:rsid w:val="0025254A"/>
    <w:rsid w:val="00254743"/>
    <w:rsid w:val="002644FA"/>
    <w:rsid w:val="00265C75"/>
    <w:rsid w:val="00266091"/>
    <w:rsid w:val="00266BCD"/>
    <w:rsid w:val="00266D0E"/>
    <w:rsid w:val="00280002"/>
    <w:rsid w:val="00281DF2"/>
    <w:rsid w:val="00282278"/>
    <w:rsid w:val="00286984"/>
    <w:rsid w:val="002978F5"/>
    <w:rsid w:val="002A2083"/>
    <w:rsid w:val="002A35CE"/>
    <w:rsid w:val="002A61E4"/>
    <w:rsid w:val="002B0D73"/>
    <w:rsid w:val="002C098F"/>
    <w:rsid w:val="002C1C08"/>
    <w:rsid w:val="002C4358"/>
    <w:rsid w:val="002C5963"/>
    <w:rsid w:val="002C598A"/>
    <w:rsid w:val="002C5E7F"/>
    <w:rsid w:val="002C696C"/>
    <w:rsid w:val="002C6C50"/>
    <w:rsid w:val="002C7E59"/>
    <w:rsid w:val="002D07E9"/>
    <w:rsid w:val="002D45F2"/>
    <w:rsid w:val="002D69F3"/>
    <w:rsid w:val="002D7222"/>
    <w:rsid w:val="002D7555"/>
    <w:rsid w:val="002E50E4"/>
    <w:rsid w:val="002E6170"/>
    <w:rsid w:val="002E6D5D"/>
    <w:rsid w:val="002E72B0"/>
    <w:rsid w:val="002F5955"/>
    <w:rsid w:val="002F7286"/>
    <w:rsid w:val="003008A5"/>
    <w:rsid w:val="00306A7B"/>
    <w:rsid w:val="00306FA1"/>
    <w:rsid w:val="00307B62"/>
    <w:rsid w:val="00322EA9"/>
    <w:rsid w:val="00326080"/>
    <w:rsid w:val="00330548"/>
    <w:rsid w:val="0033124F"/>
    <w:rsid w:val="00331D5E"/>
    <w:rsid w:val="003325FE"/>
    <w:rsid w:val="00332D5E"/>
    <w:rsid w:val="0033462A"/>
    <w:rsid w:val="00334979"/>
    <w:rsid w:val="00337666"/>
    <w:rsid w:val="00340A35"/>
    <w:rsid w:val="00340B53"/>
    <w:rsid w:val="003413C1"/>
    <w:rsid w:val="0034145E"/>
    <w:rsid w:val="0034440D"/>
    <w:rsid w:val="00347AE4"/>
    <w:rsid w:val="0035037C"/>
    <w:rsid w:val="00351C19"/>
    <w:rsid w:val="003570E9"/>
    <w:rsid w:val="0035730A"/>
    <w:rsid w:val="0035733C"/>
    <w:rsid w:val="00363357"/>
    <w:rsid w:val="0037104C"/>
    <w:rsid w:val="003725A8"/>
    <w:rsid w:val="0037566E"/>
    <w:rsid w:val="00375F5C"/>
    <w:rsid w:val="00382C4F"/>
    <w:rsid w:val="0038592D"/>
    <w:rsid w:val="00386832"/>
    <w:rsid w:val="00393514"/>
    <w:rsid w:val="00393577"/>
    <w:rsid w:val="003977EB"/>
    <w:rsid w:val="003A0805"/>
    <w:rsid w:val="003A5C45"/>
    <w:rsid w:val="003B0387"/>
    <w:rsid w:val="003B3C92"/>
    <w:rsid w:val="003B53F4"/>
    <w:rsid w:val="003C0806"/>
    <w:rsid w:val="003C7AD4"/>
    <w:rsid w:val="003D00DF"/>
    <w:rsid w:val="003D06A5"/>
    <w:rsid w:val="003D2BE9"/>
    <w:rsid w:val="003D6E2D"/>
    <w:rsid w:val="003E5CB0"/>
    <w:rsid w:val="003E6697"/>
    <w:rsid w:val="003F50BC"/>
    <w:rsid w:val="00403D2E"/>
    <w:rsid w:val="00404444"/>
    <w:rsid w:val="00415EC0"/>
    <w:rsid w:val="00416FC6"/>
    <w:rsid w:val="0043036F"/>
    <w:rsid w:val="00430A5F"/>
    <w:rsid w:val="00432E8F"/>
    <w:rsid w:val="0043305C"/>
    <w:rsid w:val="00435200"/>
    <w:rsid w:val="0043673A"/>
    <w:rsid w:val="004367A4"/>
    <w:rsid w:val="004418B3"/>
    <w:rsid w:val="004420E3"/>
    <w:rsid w:val="00443335"/>
    <w:rsid w:val="00447061"/>
    <w:rsid w:val="0045272D"/>
    <w:rsid w:val="0045295C"/>
    <w:rsid w:val="004553C0"/>
    <w:rsid w:val="0045702B"/>
    <w:rsid w:val="004609B0"/>
    <w:rsid w:val="0046399C"/>
    <w:rsid w:val="00464533"/>
    <w:rsid w:val="004645C8"/>
    <w:rsid w:val="00464F81"/>
    <w:rsid w:val="00466159"/>
    <w:rsid w:val="0047458F"/>
    <w:rsid w:val="00485557"/>
    <w:rsid w:val="004865E3"/>
    <w:rsid w:val="00490D6E"/>
    <w:rsid w:val="00492984"/>
    <w:rsid w:val="00493347"/>
    <w:rsid w:val="00493C6A"/>
    <w:rsid w:val="00494340"/>
    <w:rsid w:val="00495213"/>
    <w:rsid w:val="00496C04"/>
    <w:rsid w:val="004A055C"/>
    <w:rsid w:val="004A4A93"/>
    <w:rsid w:val="004B013E"/>
    <w:rsid w:val="004B0B33"/>
    <w:rsid w:val="004B1571"/>
    <w:rsid w:val="004B1BA5"/>
    <w:rsid w:val="004B368F"/>
    <w:rsid w:val="004B51BC"/>
    <w:rsid w:val="004C2751"/>
    <w:rsid w:val="004C57A2"/>
    <w:rsid w:val="004C7408"/>
    <w:rsid w:val="004C7534"/>
    <w:rsid w:val="004D4AE8"/>
    <w:rsid w:val="004D63C2"/>
    <w:rsid w:val="004E2E33"/>
    <w:rsid w:val="004F36FE"/>
    <w:rsid w:val="004F3EF2"/>
    <w:rsid w:val="004F4EEB"/>
    <w:rsid w:val="004F5077"/>
    <w:rsid w:val="00501307"/>
    <w:rsid w:val="00506FCB"/>
    <w:rsid w:val="005074C3"/>
    <w:rsid w:val="00511A1F"/>
    <w:rsid w:val="00512C19"/>
    <w:rsid w:val="00526629"/>
    <w:rsid w:val="00526788"/>
    <w:rsid w:val="0052755A"/>
    <w:rsid w:val="00531184"/>
    <w:rsid w:val="00532306"/>
    <w:rsid w:val="005332C9"/>
    <w:rsid w:val="00533369"/>
    <w:rsid w:val="00533A3C"/>
    <w:rsid w:val="00534CDB"/>
    <w:rsid w:val="00541222"/>
    <w:rsid w:val="00541C15"/>
    <w:rsid w:val="00541D30"/>
    <w:rsid w:val="00542EED"/>
    <w:rsid w:val="005431D3"/>
    <w:rsid w:val="00547109"/>
    <w:rsid w:val="00547980"/>
    <w:rsid w:val="00551194"/>
    <w:rsid w:val="005536D8"/>
    <w:rsid w:val="00553808"/>
    <w:rsid w:val="00553A34"/>
    <w:rsid w:val="00554509"/>
    <w:rsid w:val="00556E5B"/>
    <w:rsid w:val="00557C77"/>
    <w:rsid w:val="00560C17"/>
    <w:rsid w:val="00561AFE"/>
    <w:rsid w:val="00563B6C"/>
    <w:rsid w:val="00565120"/>
    <w:rsid w:val="00570879"/>
    <w:rsid w:val="00573D9E"/>
    <w:rsid w:val="005745DE"/>
    <w:rsid w:val="00580286"/>
    <w:rsid w:val="00580E3F"/>
    <w:rsid w:val="005815C3"/>
    <w:rsid w:val="00581826"/>
    <w:rsid w:val="005842D6"/>
    <w:rsid w:val="0058518A"/>
    <w:rsid w:val="00585D3F"/>
    <w:rsid w:val="00590007"/>
    <w:rsid w:val="0059099C"/>
    <w:rsid w:val="00590B63"/>
    <w:rsid w:val="00590C67"/>
    <w:rsid w:val="005A1375"/>
    <w:rsid w:val="005A29EB"/>
    <w:rsid w:val="005A64A8"/>
    <w:rsid w:val="005B20DA"/>
    <w:rsid w:val="005B79DC"/>
    <w:rsid w:val="005C04D0"/>
    <w:rsid w:val="005C2FEA"/>
    <w:rsid w:val="005C301D"/>
    <w:rsid w:val="005C3BEC"/>
    <w:rsid w:val="005C416A"/>
    <w:rsid w:val="005D0E38"/>
    <w:rsid w:val="005D369B"/>
    <w:rsid w:val="005D3A9D"/>
    <w:rsid w:val="005D52F4"/>
    <w:rsid w:val="005D5C95"/>
    <w:rsid w:val="005D63A3"/>
    <w:rsid w:val="005E2DBB"/>
    <w:rsid w:val="005E4819"/>
    <w:rsid w:val="005E55FC"/>
    <w:rsid w:val="0060335B"/>
    <w:rsid w:val="006064C9"/>
    <w:rsid w:val="0061131D"/>
    <w:rsid w:val="00615049"/>
    <w:rsid w:val="00617D6C"/>
    <w:rsid w:val="0062333A"/>
    <w:rsid w:val="00623885"/>
    <w:rsid w:val="00624E6F"/>
    <w:rsid w:val="006251D1"/>
    <w:rsid w:val="00625950"/>
    <w:rsid w:val="00625F38"/>
    <w:rsid w:val="0063180A"/>
    <w:rsid w:val="006348C9"/>
    <w:rsid w:val="006351EA"/>
    <w:rsid w:val="006435A3"/>
    <w:rsid w:val="00644D3C"/>
    <w:rsid w:val="00647F01"/>
    <w:rsid w:val="0065026A"/>
    <w:rsid w:val="0065402F"/>
    <w:rsid w:val="006544A1"/>
    <w:rsid w:val="0066031A"/>
    <w:rsid w:val="0066248B"/>
    <w:rsid w:val="00663D66"/>
    <w:rsid w:val="0066470C"/>
    <w:rsid w:val="00671F56"/>
    <w:rsid w:val="00672EC4"/>
    <w:rsid w:val="00673B68"/>
    <w:rsid w:val="006819E7"/>
    <w:rsid w:val="00684B24"/>
    <w:rsid w:val="0068682D"/>
    <w:rsid w:val="00690E73"/>
    <w:rsid w:val="0069166A"/>
    <w:rsid w:val="00694DC4"/>
    <w:rsid w:val="006956E9"/>
    <w:rsid w:val="006A0693"/>
    <w:rsid w:val="006A16FE"/>
    <w:rsid w:val="006A6AFC"/>
    <w:rsid w:val="006B35BE"/>
    <w:rsid w:val="006B3CA6"/>
    <w:rsid w:val="006B4B4E"/>
    <w:rsid w:val="006B6BC5"/>
    <w:rsid w:val="006C3AE0"/>
    <w:rsid w:val="006C5EB3"/>
    <w:rsid w:val="006D0985"/>
    <w:rsid w:val="006D17EA"/>
    <w:rsid w:val="006D44CA"/>
    <w:rsid w:val="006D4568"/>
    <w:rsid w:val="006D7E69"/>
    <w:rsid w:val="006E441C"/>
    <w:rsid w:val="006E467C"/>
    <w:rsid w:val="006E4FA3"/>
    <w:rsid w:val="006E55FA"/>
    <w:rsid w:val="006E7194"/>
    <w:rsid w:val="006F172E"/>
    <w:rsid w:val="006F4361"/>
    <w:rsid w:val="006F442B"/>
    <w:rsid w:val="006F4FEA"/>
    <w:rsid w:val="0070111C"/>
    <w:rsid w:val="00701DCD"/>
    <w:rsid w:val="007041D3"/>
    <w:rsid w:val="00704ADF"/>
    <w:rsid w:val="00707382"/>
    <w:rsid w:val="0071037E"/>
    <w:rsid w:val="00710FD8"/>
    <w:rsid w:val="00727961"/>
    <w:rsid w:val="0073436B"/>
    <w:rsid w:val="00737DCD"/>
    <w:rsid w:val="007464AA"/>
    <w:rsid w:val="00747779"/>
    <w:rsid w:val="00750594"/>
    <w:rsid w:val="0075425C"/>
    <w:rsid w:val="00755489"/>
    <w:rsid w:val="007558CA"/>
    <w:rsid w:val="0075600D"/>
    <w:rsid w:val="00756ED7"/>
    <w:rsid w:val="00760754"/>
    <w:rsid w:val="0076113C"/>
    <w:rsid w:val="00765E4B"/>
    <w:rsid w:val="007663F2"/>
    <w:rsid w:val="00770074"/>
    <w:rsid w:val="007743AA"/>
    <w:rsid w:val="00775453"/>
    <w:rsid w:val="00776EB2"/>
    <w:rsid w:val="00777DB2"/>
    <w:rsid w:val="007829D8"/>
    <w:rsid w:val="007833FD"/>
    <w:rsid w:val="007843A6"/>
    <w:rsid w:val="007908A1"/>
    <w:rsid w:val="00791284"/>
    <w:rsid w:val="0079426E"/>
    <w:rsid w:val="00794984"/>
    <w:rsid w:val="00795C06"/>
    <w:rsid w:val="00795F1F"/>
    <w:rsid w:val="0079747D"/>
    <w:rsid w:val="00797E6D"/>
    <w:rsid w:val="007A067E"/>
    <w:rsid w:val="007A29FF"/>
    <w:rsid w:val="007A7366"/>
    <w:rsid w:val="007A7EB6"/>
    <w:rsid w:val="007B07BB"/>
    <w:rsid w:val="007B0E9B"/>
    <w:rsid w:val="007B3EB7"/>
    <w:rsid w:val="007B468E"/>
    <w:rsid w:val="007C0890"/>
    <w:rsid w:val="007C0D61"/>
    <w:rsid w:val="007C1F1E"/>
    <w:rsid w:val="007C3CC1"/>
    <w:rsid w:val="007C3D70"/>
    <w:rsid w:val="007C5C63"/>
    <w:rsid w:val="007D0821"/>
    <w:rsid w:val="007D3800"/>
    <w:rsid w:val="007E07F8"/>
    <w:rsid w:val="007E3111"/>
    <w:rsid w:val="007E3FF9"/>
    <w:rsid w:val="007E47D1"/>
    <w:rsid w:val="007E6620"/>
    <w:rsid w:val="007F287A"/>
    <w:rsid w:val="007F460D"/>
    <w:rsid w:val="007F5629"/>
    <w:rsid w:val="007F7944"/>
    <w:rsid w:val="007F7F57"/>
    <w:rsid w:val="00802C6B"/>
    <w:rsid w:val="00803FDD"/>
    <w:rsid w:val="00806BD8"/>
    <w:rsid w:val="008109AF"/>
    <w:rsid w:val="008165A6"/>
    <w:rsid w:val="00816C64"/>
    <w:rsid w:val="008201B9"/>
    <w:rsid w:val="0082067E"/>
    <w:rsid w:val="00823310"/>
    <w:rsid w:val="00831FB2"/>
    <w:rsid w:val="00832D0C"/>
    <w:rsid w:val="00833762"/>
    <w:rsid w:val="008400B8"/>
    <w:rsid w:val="0084369A"/>
    <w:rsid w:val="00845C03"/>
    <w:rsid w:val="00852EF3"/>
    <w:rsid w:val="00855792"/>
    <w:rsid w:val="00855FAE"/>
    <w:rsid w:val="0085788B"/>
    <w:rsid w:val="00862497"/>
    <w:rsid w:val="00862557"/>
    <w:rsid w:val="00866A55"/>
    <w:rsid w:val="00870C09"/>
    <w:rsid w:val="008742C1"/>
    <w:rsid w:val="008778AE"/>
    <w:rsid w:val="008811D5"/>
    <w:rsid w:val="0089192B"/>
    <w:rsid w:val="008943E8"/>
    <w:rsid w:val="00896256"/>
    <w:rsid w:val="008A196F"/>
    <w:rsid w:val="008A6FD7"/>
    <w:rsid w:val="008A7904"/>
    <w:rsid w:val="008B0EC6"/>
    <w:rsid w:val="008C6A98"/>
    <w:rsid w:val="008D0439"/>
    <w:rsid w:val="008D04B8"/>
    <w:rsid w:val="008D32CD"/>
    <w:rsid w:val="008D6C2D"/>
    <w:rsid w:val="008E241F"/>
    <w:rsid w:val="008E38B4"/>
    <w:rsid w:val="008E474D"/>
    <w:rsid w:val="008E4FC2"/>
    <w:rsid w:val="008E7B95"/>
    <w:rsid w:val="008F0BE1"/>
    <w:rsid w:val="008F1EEA"/>
    <w:rsid w:val="008F2B07"/>
    <w:rsid w:val="008F361E"/>
    <w:rsid w:val="008F4646"/>
    <w:rsid w:val="00900CA2"/>
    <w:rsid w:val="009021D8"/>
    <w:rsid w:val="00903929"/>
    <w:rsid w:val="00904E81"/>
    <w:rsid w:val="0090624C"/>
    <w:rsid w:val="0090637E"/>
    <w:rsid w:val="00907C44"/>
    <w:rsid w:val="00910D37"/>
    <w:rsid w:val="00912F9F"/>
    <w:rsid w:val="009158BA"/>
    <w:rsid w:val="00920BEC"/>
    <w:rsid w:val="00921D1C"/>
    <w:rsid w:val="00922E5C"/>
    <w:rsid w:val="0092400C"/>
    <w:rsid w:val="00927CF5"/>
    <w:rsid w:val="00931444"/>
    <w:rsid w:val="00931D3D"/>
    <w:rsid w:val="009404DB"/>
    <w:rsid w:val="009537D4"/>
    <w:rsid w:val="00955AF8"/>
    <w:rsid w:val="00957B54"/>
    <w:rsid w:val="00957FE1"/>
    <w:rsid w:val="00962FE1"/>
    <w:rsid w:val="009656B5"/>
    <w:rsid w:val="00965DFF"/>
    <w:rsid w:val="00965F9B"/>
    <w:rsid w:val="00966ED3"/>
    <w:rsid w:val="009677D7"/>
    <w:rsid w:val="00980EE5"/>
    <w:rsid w:val="00983945"/>
    <w:rsid w:val="00983A46"/>
    <w:rsid w:val="00983A6C"/>
    <w:rsid w:val="009862D4"/>
    <w:rsid w:val="00987BD9"/>
    <w:rsid w:val="009904F0"/>
    <w:rsid w:val="00991275"/>
    <w:rsid w:val="00995C9E"/>
    <w:rsid w:val="00997733"/>
    <w:rsid w:val="00997F71"/>
    <w:rsid w:val="009A7D00"/>
    <w:rsid w:val="009B21FE"/>
    <w:rsid w:val="009B6EAF"/>
    <w:rsid w:val="009C0E27"/>
    <w:rsid w:val="009C0EB2"/>
    <w:rsid w:val="009C36A0"/>
    <w:rsid w:val="009C3E82"/>
    <w:rsid w:val="009C5225"/>
    <w:rsid w:val="009C7A4A"/>
    <w:rsid w:val="009D0BCA"/>
    <w:rsid w:val="009D553B"/>
    <w:rsid w:val="009D5825"/>
    <w:rsid w:val="009D5B5B"/>
    <w:rsid w:val="009E51D3"/>
    <w:rsid w:val="009E5370"/>
    <w:rsid w:val="009E57F1"/>
    <w:rsid w:val="009E67EE"/>
    <w:rsid w:val="009F1DC8"/>
    <w:rsid w:val="009F4CC3"/>
    <w:rsid w:val="009F542E"/>
    <w:rsid w:val="009F6D7C"/>
    <w:rsid w:val="009F7CC9"/>
    <w:rsid w:val="00A00F0D"/>
    <w:rsid w:val="00A06681"/>
    <w:rsid w:val="00A12458"/>
    <w:rsid w:val="00A166E7"/>
    <w:rsid w:val="00A17F9F"/>
    <w:rsid w:val="00A20B0A"/>
    <w:rsid w:val="00A2169C"/>
    <w:rsid w:val="00A25AF0"/>
    <w:rsid w:val="00A3460A"/>
    <w:rsid w:val="00A407DF"/>
    <w:rsid w:val="00A40B47"/>
    <w:rsid w:val="00A41701"/>
    <w:rsid w:val="00A4190B"/>
    <w:rsid w:val="00A46EB7"/>
    <w:rsid w:val="00A5182B"/>
    <w:rsid w:val="00A669C1"/>
    <w:rsid w:val="00A66CBE"/>
    <w:rsid w:val="00A67C5F"/>
    <w:rsid w:val="00A7110F"/>
    <w:rsid w:val="00A72BED"/>
    <w:rsid w:val="00A74286"/>
    <w:rsid w:val="00A750BE"/>
    <w:rsid w:val="00A77305"/>
    <w:rsid w:val="00A779A9"/>
    <w:rsid w:val="00A831D3"/>
    <w:rsid w:val="00A85F38"/>
    <w:rsid w:val="00A86FF0"/>
    <w:rsid w:val="00A90478"/>
    <w:rsid w:val="00A91CC3"/>
    <w:rsid w:val="00A93345"/>
    <w:rsid w:val="00A954F4"/>
    <w:rsid w:val="00A9552D"/>
    <w:rsid w:val="00A96311"/>
    <w:rsid w:val="00AA1D3C"/>
    <w:rsid w:val="00AA39C7"/>
    <w:rsid w:val="00AA49BD"/>
    <w:rsid w:val="00AA4DC1"/>
    <w:rsid w:val="00AB0D64"/>
    <w:rsid w:val="00AB2F1B"/>
    <w:rsid w:val="00AB44A4"/>
    <w:rsid w:val="00AC0C4D"/>
    <w:rsid w:val="00AC23EE"/>
    <w:rsid w:val="00AC5BF3"/>
    <w:rsid w:val="00AD188C"/>
    <w:rsid w:val="00AD5E7F"/>
    <w:rsid w:val="00AE197F"/>
    <w:rsid w:val="00AE1E4E"/>
    <w:rsid w:val="00AE2EBB"/>
    <w:rsid w:val="00AE53D0"/>
    <w:rsid w:val="00AE6087"/>
    <w:rsid w:val="00AE64D4"/>
    <w:rsid w:val="00AF2947"/>
    <w:rsid w:val="00AF39D1"/>
    <w:rsid w:val="00AF7B38"/>
    <w:rsid w:val="00B00230"/>
    <w:rsid w:val="00B04C95"/>
    <w:rsid w:val="00B12DA6"/>
    <w:rsid w:val="00B17062"/>
    <w:rsid w:val="00B17122"/>
    <w:rsid w:val="00B1773B"/>
    <w:rsid w:val="00B2777D"/>
    <w:rsid w:val="00B31FC0"/>
    <w:rsid w:val="00B42378"/>
    <w:rsid w:val="00B42687"/>
    <w:rsid w:val="00B444BA"/>
    <w:rsid w:val="00B468E4"/>
    <w:rsid w:val="00B530B0"/>
    <w:rsid w:val="00B537AB"/>
    <w:rsid w:val="00B552F4"/>
    <w:rsid w:val="00B56202"/>
    <w:rsid w:val="00B62CD6"/>
    <w:rsid w:val="00B635AE"/>
    <w:rsid w:val="00B635E7"/>
    <w:rsid w:val="00B63BA5"/>
    <w:rsid w:val="00B63BCD"/>
    <w:rsid w:val="00B65051"/>
    <w:rsid w:val="00B704C7"/>
    <w:rsid w:val="00B75349"/>
    <w:rsid w:val="00B76589"/>
    <w:rsid w:val="00B84C1F"/>
    <w:rsid w:val="00B862B2"/>
    <w:rsid w:val="00B8747C"/>
    <w:rsid w:val="00B90FCF"/>
    <w:rsid w:val="00B92A4D"/>
    <w:rsid w:val="00B94FFA"/>
    <w:rsid w:val="00B975F7"/>
    <w:rsid w:val="00BA11C4"/>
    <w:rsid w:val="00BA1DEB"/>
    <w:rsid w:val="00BA254B"/>
    <w:rsid w:val="00BA70CF"/>
    <w:rsid w:val="00BD1CA3"/>
    <w:rsid w:val="00BD1CB6"/>
    <w:rsid w:val="00BD219B"/>
    <w:rsid w:val="00BD520C"/>
    <w:rsid w:val="00BD6D59"/>
    <w:rsid w:val="00BD7F74"/>
    <w:rsid w:val="00BE765D"/>
    <w:rsid w:val="00BF1490"/>
    <w:rsid w:val="00BF2AFF"/>
    <w:rsid w:val="00BF3E49"/>
    <w:rsid w:val="00C00490"/>
    <w:rsid w:val="00C0213D"/>
    <w:rsid w:val="00C03608"/>
    <w:rsid w:val="00C036B4"/>
    <w:rsid w:val="00C07967"/>
    <w:rsid w:val="00C10A6F"/>
    <w:rsid w:val="00C14F0B"/>
    <w:rsid w:val="00C1772A"/>
    <w:rsid w:val="00C17C65"/>
    <w:rsid w:val="00C30216"/>
    <w:rsid w:val="00C354E1"/>
    <w:rsid w:val="00C36AC3"/>
    <w:rsid w:val="00C37840"/>
    <w:rsid w:val="00C450CE"/>
    <w:rsid w:val="00C522CB"/>
    <w:rsid w:val="00C56AEF"/>
    <w:rsid w:val="00C60B67"/>
    <w:rsid w:val="00C6439A"/>
    <w:rsid w:val="00C64FE7"/>
    <w:rsid w:val="00C67166"/>
    <w:rsid w:val="00C71300"/>
    <w:rsid w:val="00C718AA"/>
    <w:rsid w:val="00C71D07"/>
    <w:rsid w:val="00C735CC"/>
    <w:rsid w:val="00C82BD2"/>
    <w:rsid w:val="00C9086B"/>
    <w:rsid w:val="00C9681A"/>
    <w:rsid w:val="00C9702C"/>
    <w:rsid w:val="00CA2FF7"/>
    <w:rsid w:val="00CA3EE3"/>
    <w:rsid w:val="00CA471C"/>
    <w:rsid w:val="00CC17C1"/>
    <w:rsid w:val="00CC28A4"/>
    <w:rsid w:val="00CC519D"/>
    <w:rsid w:val="00CC63AE"/>
    <w:rsid w:val="00CD7002"/>
    <w:rsid w:val="00CE2511"/>
    <w:rsid w:val="00CE619F"/>
    <w:rsid w:val="00CF02AF"/>
    <w:rsid w:val="00CF2178"/>
    <w:rsid w:val="00CF5412"/>
    <w:rsid w:val="00CF6D87"/>
    <w:rsid w:val="00CF7CA0"/>
    <w:rsid w:val="00D0213A"/>
    <w:rsid w:val="00D04188"/>
    <w:rsid w:val="00D05ADD"/>
    <w:rsid w:val="00D05F10"/>
    <w:rsid w:val="00D13552"/>
    <w:rsid w:val="00D14BB3"/>
    <w:rsid w:val="00D16B74"/>
    <w:rsid w:val="00D1773E"/>
    <w:rsid w:val="00D244D3"/>
    <w:rsid w:val="00D26C4B"/>
    <w:rsid w:val="00D32B61"/>
    <w:rsid w:val="00D34A4C"/>
    <w:rsid w:val="00D3718C"/>
    <w:rsid w:val="00D4067B"/>
    <w:rsid w:val="00D41F9D"/>
    <w:rsid w:val="00D42D72"/>
    <w:rsid w:val="00D452AC"/>
    <w:rsid w:val="00D4571A"/>
    <w:rsid w:val="00D53E87"/>
    <w:rsid w:val="00D57DAA"/>
    <w:rsid w:val="00D6627B"/>
    <w:rsid w:val="00D718E8"/>
    <w:rsid w:val="00D775E8"/>
    <w:rsid w:val="00D81544"/>
    <w:rsid w:val="00D85407"/>
    <w:rsid w:val="00D87E48"/>
    <w:rsid w:val="00DA1DE0"/>
    <w:rsid w:val="00DA5707"/>
    <w:rsid w:val="00DA5846"/>
    <w:rsid w:val="00DB0605"/>
    <w:rsid w:val="00DC02EA"/>
    <w:rsid w:val="00DC0EEF"/>
    <w:rsid w:val="00DC1A66"/>
    <w:rsid w:val="00DC418F"/>
    <w:rsid w:val="00DC560A"/>
    <w:rsid w:val="00DD0F7B"/>
    <w:rsid w:val="00DD1CC6"/>
    <w:rsid w:val="00DD59D0"/>
    <w:rsid w:val="00DD64BE"/>
    <w:rsid w:val="00DE05B0"/>
    <w:rsid w:val="00DE1A4B"/>
    <w:rsid w:val="00DE1CC9"/>
    <w:rsid w:val="00DE4634"/>
    <w:rsid w:val="00DF00A4"/>
    <w:rsid w:val="00DF05FA"/>
    <w:rsid w:val="00DF6675"/>
    <w:rsid w:val="00E007C9"/>
    <w:rsid w:val="00E0160F"/>
    <w:rsid w:val="00E029A4"/>
    <w:rsid w:val="00E02B67"/>
    <w:rsid w:val="00E02BBE"/>
    <w:rsid w:val="00E04DAD"/>
    <w:rsid w:val="00E063BD"/>
    <w:rsid w:val="00E06690"/>
    <w:rsid w:val="00E11463"/>
    <w:rsid w:val="00E20501"/>
    <w:rsid w:val="00E21399"/>
    <w:rsid w:val="00E2744F"/>
    <w:rsid w:val="00E31522"/>
    <w:rsid w:val="00E35BF4"/>
    <w:rsid w:val="00E37A06"/>
    <w:rsid w:val="00E40809"/>
    <w:rsid w:val="00E40E51"/>
    <w:rsid w:val="00E4195B"/>
    <w:rsid w:val="00E458A7"/>
    <w:rsid w:val="00E45FB5"/>
    <w:rsid w:val="00E517D9"/>
    <w:rsid w:val="00E528BA"/>
    <w:rsid w:val="00E55DA7"/>
    <w:rsid w:val="00E56933"/>
    <w:rsid w:val="00E639B9"/>
    <w:rsid w:val="00E64B7F"/>
    <w:rsid w:val="00E727B1"/>
    <w:rsid w:val="00E730B6"/>
    <w:rsid w:val="00E730EF"/>
    <w:rsid w:val="00E836E7"/>
    <w:rsid w:val="00E83E2C"/>
    <w:rsid w:val="00E8681F"/>
    <w:rsid w:val="00E87393"/>
    <w:rsid w:val="00E91060"/>
    <w:rsid w:val="00EA0C86"/>
    <w:rsid w:val="00EA1581"/>
    <w:rsid w:val="00EA167F"/>
    <w:rsid w:val="00EA6C61"/>
    <w:rsid w:val="00EB6FF1"/>
    <w:rsid w:val="00EC02B1"/>
    <w:rsid w:val="00EC13C9"/>
    <w:rsid w:val="00EC19DE"/>
    <w:rsid w:val="00EC1C9B"/>
    <w:rsid w:val="00ED12B2"/>
    <w:rsid w:val="00ED4EDC"/>
    <w:rsid w:val="00ED6242"/>
    <w:rsid w:val="00ED7BAE"/>
    <w:rsid w:val="00EE3E88"/>
    <w:rsid w:val="00EE41ED"/>
    <w:rsid w:val="00EE6197"/>
    <w:rsid w:val="00EE7A97"/>
    <w:rsid w:val="00EF65E3"/>
    <w:rsid w:val="00F01223"/>
    <w:rsid w:val="00F024C2"/>
    <w:rsid w:val="00F1130D"/>
    <w:rsid w:val="00F1249C"/>
    <w:rsid w:val="00F133FB"/>
    <w:rsid w:val="00F21AA9"/>
    <w:rsid w:val="00F23516"/>
    <w:rsid w:val="00F24439"/>
    <w:rsid w:val="00F2489E"/>
    <w:rsid w:val="00F300EF"/>
    <w:rsid w:val="00F30E6C"/>
    <w:rsid w:val="00F327B7"/>
    <w:rsid w:val="00F328C7"/>
    <w:rsid w:val="00F37152"/>
    <w:rsid w:val="00F400EC"/>
    <w:rsid w:val="00F40D51"/>
    <w:rsid w:val="00F440BE"/>
    <w:rsid w:val="00F46A3A"/>
    <w:rsid w:val="00F46D93"/>
    <w:rsid w:val="00F470E1"/>
    <w:rsid w:val="00F47434"/>
    <w:rsid w:val="00F54CE0"/>
    <w:rsid w:val="00F608BC"/>
    <w:rsid w:val="00F618BB"/>
    <w:rsid w:val="00F64404"/>
    <w:rsid w:val="00F66A73"/>
    <w:rsid w:val="00F71295"/>
    <w:rsid w:val="00F7238F"/>
    <w:rsid w:val="00F72400"/>
    <w:rsid w:val="00F7672C"/>
    <w:rsid w:val="00F772DC"/>
    <w:rsid w:val="00F806CF"/>
    <w:rsid w:val="00F82376"/>
    <w:rsid w:val="00F839AA"/>
    <w:rsid w:val="00F84908"/>
    <w:rsid w:val="00F91549"/>
    <w:rsid w:val="00F935F6"/>
    <w:rsid w:val="00F937C7"/>
    <w:rsid w:val="00F93BD5"/>
    <w:rsid w:val="00F95560"/>
    <w:rsid w:val="00FA2479"/>
    <w:rsid w:val="00FA42AD"/>
    <w:rsid w:val="00FA5518"/>
    <w:rsid w:val="00FB4BE1"/>
    <w:rsid w:val="00FB5A86"/>
    <w:rsid w:val="00FC0DAF"/>
    <w:rsid w:val="00FC22AA"/>
    <w:rsid w:val="00FC2CB6"/>
    <w:rsid w:val="00FC65FC"/>
    <w:rsid w:val="00FD38EA"/>
    <w:rsid w:val="00FD7182"/>
    <w:rsid w:val="00FD789A"/>
    <w:rsid w:val="00FE1511"/>
    <w:rsid w:val="00FE1E96"/>
    <w:rsid w:val="00FE1FD4"/>
    <w:rsid w:val="00FE3B35"/>
    <w:rsid w:val="00FE4360"/>
    <w:rsid w:val="00FF41C1"/>
    <w:rsid w:val="00FF727E"/>
    <w:rsid w:val="00FF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448"/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20444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20444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11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044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204448"/>
    <w:rPr>
      <w:rFonts w:eastAsia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204448"/>
    <w:pPr>
      <w:tabs>
        <w:tab w:val="center" w:pos="4153"/>
        <w:tab w:val="right" w:pos="8306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204448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04448"/>
    <w:pPr>
      <w:widowControl w:val="0"/>
      <w:autoSpaceDE w:val="0"/>
      <w:autoSpaceDN w:val="0"/>
      <w:adjustRightInd w:val="0"/>
      <w:ind w:firstLine="720"/>
    </w:pPr>
    <w:rPr>
      <w:rFonts w:eastAsia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585D3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rsid w:val="000B15B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rsid w:val="000B15B3"/>
    <w:pPr>
      <w:numPr>
        <w:ilvl w:val="1"/>
        <w:numId w:val="1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rsid w:val="000B15B3"/>
    <w:pPr>
      <w:numPr>
        <w:ilvl w:val="2"/>
        <w:numId w:val="1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rsid w:val="000B15B3"/>
    <w:pPr>
      <w:numPr>
        <w:ilvl w:val="3"/>
        <w:numId w:val="1"/>
      </w:numPr>
      <w:jc w:val="both"/>
    </w:pPr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544A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6544A1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544A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6544A1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35BF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Hyperlink"/>
    <w:uiPriority w:val="99"/>
    <w:unhideWhenUsed/>
    <w:rsid w:val="00563B6C"/>
    <w:rPr>
      <w:color w:val="0000FF"/>
      <w:u w:val="single"/>
    </w:rPr>
  </w:style>
  <w:style w:type="table" w:styleId="ab">
    <w:name w:val="Table Grid"/>
    <w:basedOn w:val="a1"/>
    <w:uiPriority w:val="59"/>
    <w:rsid w:val="002C6C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uiPriority w:val="9"/>
    <w:semiHidden/>
    <w:rsid w:val="00A7110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Cell">
    <w:name w:val="ConsPlusCell"/>
    <w:uiPriority w:val="99"/>
    <w:rsid w:val="00AD5E7F"/>
    <w:pPr>
      <w:autoSpaceDE w:val="0"/>
      <w:autoSpaceDN w:val="0"/>
      <w:adjustRightInd w:val="0"/>
    </w:pPr>
    <w:rPr>
      <w:rFonts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BF3E49"/>
    <w:rPr>
      <w:rFonts w:eastAsia="Times New Roman" w:cs="Times New Roman"/>
      <w:sz w:val="24"/>
      <w:szCs w:val="24"/>
      <w:lang w:bidi="ar-SA"/>
    </w:rPr>
  </w:style>
  <w:style w:type="paragraph" w:customStyle="1" w:styleId="ConsPlusTitle">
    <w:name w:val="ConsPlusTitle"/>
    <w:uiPriority w:val="99"/>
    <w:rsid w:val="00056C77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="Times New Roman" w:hAnsi="Arial" w:cs="Arial"/>
      <w:b/>
      <w:bCs/>
      <w:sz w:val="22"/>
      <w:szCs w:val="22"/>
      <w:lang w:val="en-US" w:eastAsia="en-US" w:bidi="en-US"/>
    </w:rPr>
  </w:style>
  <w:style w:type="paragraph" w:styleId="21">
    <w:name w:val="Body Text Indent 2"/>
    <w:basedOn w:val="a"/>
    <w:link w:val="22"/>
    <w:unhideWhenUsed/>
    <w:rsid w:val="00056C77"/>
    <w:pPr>
      <w:spacing w:after="120" w:line="480" w:lineRule="auto"/>
      <w:ind w:left="283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22">
    <w:name w:val="Основной текст с отступом 2 Знак"/>
    <w:basedOn w:val="a0"/>
    <w:link w:val="21"/>
    <w:rsid w:val="00056C77"/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448"/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20444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204448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11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044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204448"/>
    <w:rPr>
      <w:rFonts w:eastAsia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204448"/>
    <w:pPr>
      <w:tabs>
        <w:tab w:val="center" w:pos="4153"/>
        <w:tab w:val="right" w:pos="8306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204448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04448"/>
    <w:pPr>
      <w:widowControl w:val="0"/>
      <w:autoSpaceDE w:val="0"/>
      <w:autoSpaceDN w:val="0"/>
      <w:adjustRightInd w:val="0"/>
      <w:ind w:firstLine="720"/>
    </w:pPr>
    <w:rPr>
      <w:rFonts w:eastAsia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585D3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rsid w:val="000B15B3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rsid w:val="000B15B3"/>
    <w:pPr>
      <w:numPr>
        <w:ilvl w:val="1"/>
        <w:numId w:val="1"/>
      </w:numPr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rsid w:val="000B15B3"/>
    <w:pPr>
      <w:numPr>
        <w:ilvl w:val="2"/>
        <w:numId w:val="1"/>
      </w:numPr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rsid w:val="000B15B3"/>
    <w:pPr>
      <w:numPr>
        <w:ilvl w:val="3"/>
        <w:numId w:val="1"/>
      </w:numPr>
      <w:jc w:val="both"/>
    </w:pPr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544A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6544A1"/>
    <w:rPr>
      <w:rFonts w:eastAsia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544A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6544A1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35BF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a">
    <w:name w:val="Hyperlink"/>
    <w:uiPriority w:val="99"/>
    <w:unhideWhenUsed/>
    <w:rsid w:val="00563B6C"/>
    <w:rPr>
      <w:color w:val="0000FF"/>
      <w:u w:val="single"/>
    </w:rPr>
  </w:style>
  <w:style w:type="table" w:styleId="ab">
    <w:name w:val="Table Grid"/>
    <w:basedOn w:val="a1"/>
    <w:uiPriority w:val="59"/>
    <w:rsid w:val="002C6C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link w:val="5"/>
    <w:uiPriority w:val="9"/>
    <w:semiHidden/>
    <w:rsid w:val="00A7110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Cell">
    <w:name w:val="ConsPlusCell"/>
    <w:uiPriority w:val="99"/>
    <w:rsid w:val="00AD5E7F"/>
    <w:pPr>
      <w:autoSpaceDE w:val="0"/>
      <w:autoSpaceDN w:val="0"/>
      <w:adjustRightInd w:val="0"/>
    </w:pPr>
    <w:rPr>
      <w:rFonts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BF3E49"/>
    <w:rPr>
      <w:rFonts w:eastAsia="Times New Roman" w:cs="Times New Roman"/>
      <w:sz w:val="24"/>
      <w:szCs w:val="24"/>
      <w:lang w:bidi="ar-SA"/>
    </w:rPr>
  </w:style>
  <w:style w:type="paragraph" w:customStyle="1" w:styleId="ConsPlusTitle">
    <w:name w:val="ConsPlusTitle"/>
    <w:uiPriority w:val="99"/>
    <w:rsid w:val="00056C77"/>
    <w:pPr>
      <w:widowControl w:val="0"/>
      <w:autoSpaceDE w:val="0"/>
      <w:autoSpaceDN w:val="0"/>
      <w:adjustRightInd w:val="0"/>
      <w:spacing w:after="200" w:line="276" w:lineRule="auto"/>
    </w:pPr>
    <w:rPr>
      <w:rFonts w:ascii="Arial" w:eastAsia="Times New Roman" w:hAnsi="Arial" w:cs="Arial"/>
      <w:b/>
      <w:bCs/>
      <w:sz w:val="22"/>
      <w:szCs w:val="22"/>
      <w:lang w:val="en-US" w:eastAsia="en-US" w:bidi="en-US"/>
    </w:rPr>
  </w:style>
  <w:style w:type="paragraph" w:styleId="21">
    <w:name w:val="Body Text Indent 2"/>
    <w:basedOn w:val="a"/>
    <w:link w:val="22"/>
    <w:unhideWhenUsed/>
    <w:rsid w:val="00056C77"/>
    <w:pPr>
      <w:spacing w:after="120" w:line="480" w:lineRule="auto"/>
      <w:ind w:left="283"/>
    </w:pPr>
    <w:rPr>
      <w:rFonts w:ascii="Calibri" w:hAnsi="Calibri"/>
      <w:sz w:val="24"/>
      <w:szCs w:val="24"/>
      <w:lang w:val="en-US" w:eastAsia="en-US" w:bidi="en-US"/>
    </w:rPr>
  </w:style>
  <w:style w:type="character" w:customStyle="1" w:styleId="22">
    <w:name w:val="Основной текст с отступом 2 Знак"/>
    <w:basedOn w:val="a0"/>
    <w:link w:val="21"/>
    <w:rsid w:val="00056C77"/>
    <w:rPr>
      <w:rFonts w:ascii="Calibri" w:eastAsia="Times New Roman" w:hAnsi="Calibri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8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BCCE0BF5DEE19528FF9F953DC434F542FA5F480F9051B4B1290D5DD01CEF168345C581D10477FA36171D2C049F934DE521A194FEB01414C18D43CA0d2jEN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0BC9E-66E9-4CD1-91E8-3AA4C18CD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11558</CharactersWithSpaces>
  <SharedDoc>false</SharedDoc>
  <HLinks>
    <vt:vector size="12" baseType="variant"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consultantplus://offline/ref=CBCCE0BF5DEE19528FF9F953DC434F542FA5F480F9051B4B1290D5DD01CEF168345C581D10477FA36171D2C049F934DE521A194FEB01414C18D43CA0d2jEN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</dc:creator>
  <cp:lastModifiedBy>YAPopova</cp:lastModifiedBy>
  <cp:revision>6</cp:revision>
  <cp:lastPrinted>2020-01-16T11:48:00Z</cp:lastPrinted>
  <dcterms:created xsi:type="dcterms:W3CDTF">2020-01-09T06:22:00Z</dcterms:created>
  <dcterms:modified xsi:type="dcterms:W3CDTF">2020-01-16T11:50:00Z</dcterms:modified>
</cp:coreProperties>
</file>