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35" w:rsidRPr="00995435" w:rsidRDefault="00995435" w:rsidP="00995435">
      <w:pPr>
        <w:spacing w:after="0" w:line="240" w:lineRule="auto"/>
        <w:ind w:left="5103" w:firstLine="4678"/>
        <w:rPr>
          <w:rFonts w:ascii="Times New Roman" w:hAnsi="Times New Roman" w:cs="Times New Roman"/>
          <w:sz w:val="24"/>
          <w:szCs w:val="24"/>
        </w:rPr>
      </w:pPr>
      <w:r w:rsidRPr="00995435">
        <w:rPr>
          <w:rFonts w:ascii="Times New Roman" w:hAnsi="Times New Roman" w:cs="Times New Roman"/>
          <w:sz w:val="24"/>
          <w:szCs w:val="24"/>
        </w:rPr>
        <w:t>Приложение №</w:t>
      </w:r>
      <w:r w:rsidR="00696A6A">
        <w:rPr>
          <w:rFonts w:ascii="Times New Roman" w:hAnsi="Times New Roman" w:cs="Times New Roman"/>
          <w:sz w:val="24"/>
          <w:szCs w:val="24"/>
        </w:rPr>
        <w:t xml:space="preserve"> </w:t>
      </w:r>
      <w:r w:rsidR="00E627C5">
        <w:rPr>
          <w:rFonts w:ascii="Times New Roman" w:hAnsi="Times New Roman" w:cs="Times New Roman"/>
          <w:sz w:val="24"/>
          <w:szCs w:val="24"/>
        </w:rPr>
        <w:t>3</w:t>
      </w:r>
    </w:p>
    <w:p w:rsidR="00995435" w:rsidRPr="00995435" w:rsidRDefault="00995435" w:rsidP="00995435">
      <w:pPr>
        <w:spacing w:after="0" w:line="240" w:lineRule="auto"/>
        <w:ind w:left="5103" w:firstLine="4678"/>
        <w:rPr>
          <w:rFonts w:ascii="Times New Roman" w:hAnsi="Times New Roman" w:cs="Times New Roman"/>
          <w:sz w:val="24"/>
          <w:szCs w:val="24"/>
        </w:rPr>
      </w:pPr>
      <w:r w:rsidRPr="00995435">
        <w:rPr>
          <w:rFonts w:ascii="Times New Roman" w:hAnsi="Times New Roman" w:cs="Times New Roman"/>
          <w:sz w:val="24"/>
          <w:szCs w:val="24"/>
        </w:rPr>
        <w:t xml:space="preserve">к протоколу № </w:t>
      </w:r>
      <w:r w:rsidR="00E627C5">
        <w:rPr>
          <w:rFonts w:ascii="Times New Roman" w:hAnsi="Times New Roman" w:cs="Times New Roman"/>
          <w:sz w:val="24"/>
          <w:szCs w:val="24"/>
        </w:rPr>
        <w:t>18</w:t>
      </w:r>
      <w:r w:rsidRPr="00995435">
        <w:rPr>
          <w:rFonts w:ascii="Times New Roman" w:hAnsi="Times New Roman" w:cs="Times New Roman"/>
          <w:sz w:val="24"/>
          <w:szCs w:val="24"/>
        </w:rPr>
        <w:t xml:space="preserve"> от </w:t>
      </w:r>
      <w:r w:rsidR="00E627C5">
        <w:rPr>
          <w:rFonts w:ascii="Times New Roman" w:hAnsi="Times New Roman" w:cs="Times New Roman"/>
          <w:sz w:val="24"/>
          <w:szCs w:val="24"/>
        </w:rPr>
        <w:t>17 ноября 2018</w:t>
      </w:r>
      <w:r w:rsidRPr="00995435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995435" w:rsidRPr="00995435" w:rsidRDefault="00995435" w:rsidP="00E627C5">
      <w:pPr>
        <w:spacing w:after="0" w:line="240" w:lineRule="auto"/>
        <w:ind w:left="5103" w:firstLine="4678"/>
        <w:rPr>
          <w:rFonts w:ascii="Times New Roman" w:hAnsi="Times New Roman" w:cs="Times New Roman"/>
          <w:sz w:val="24"/>
          <w:szCs w:val="24"/>
        </w:rPr>
      </w:pPr>
      <w:r w:rsidRPr="00995435">
        <w:rPr>
          <w:rFonts w:ascii="Times New Roman" w:hAnsi="Times New Roman" w:cs="Times New Roman"/>
          <w:sz w:val="24"/>
          <w:szCs w:val="24"/>
        </w:rPr>
        <w:t xml:space="preserve">заседания Общественного совета </w:t>
      </w:r>
    </w:p>
    <w:p w:rsidR="00995435" w:rsidRPr="00995435" w:rsidRDefault="00995435" w:rsidP="00995435">
      <w:pPr>
        <w:spacing w:after="0" w:line="240" w:lineRule="auto"/>
        <w:ind w:left="5103" w:firstLine="4678"/>
        <w:rPr>
          <w:rFonts w:ascii="Times New Roman" w:hAnsi="Times New Roman" w:cs="Times New Roman"/>
          <w:sz w:val="24"/>
          <w:szCs w:val="24"/>
        </w:rPr>
      </w:pPr>
      <w:r w:rsidRPr="00995435">
        <w:rPr>
          <w:rFonts w:ascii="Times New Roman" w:hAnsi="Times New Roman" w:cs="Times New Roman"/>
          <w:sz w:val="24"/>
          <w:szCs w:val="24"/>
        </w:rPr>
        <w:t xml:space="preserve">при департаменте здравоохранения </w:t>
      </w:r>
    </w:p>
    <w:p w:rsidR="00995435" w:rsidRPr="00995435" w:rsidRDefault="00995435" w:rsidP="00995435">
      <w:pPr>
        <w:spacing w:after="0" w:line="240" w:lineRule="auto"/>
        <w:ind w:left="5103" w:firstLine="4678"/>
        <w:rPr>
          <w:rFonts w:ascii="Times New Roman" w:hAnsi="Times New Roman" w:cs="Times New Roman"/>
          <w:sz w:val="24"/>
          <w:szCs w:val="24"/>
        </w:rPr>
      </w:pPr>
      <w:r w:rsidRPr="00995435">
        <w:rPr>
          <w:rFonts w:ascii="Times New Roman" w:hAnsi="Times New Roman" w:cs="Times New Roman"/>
          <w:sz w:val="24"/>
          <w:szCs w:val="24"/>
        </w:rPr>
        <w:t>Ямало-Ненецкого автономного округа</w:t>
      </w:r>
    </w:p>
    <w:p w:rsidR="00FF36B4" w:rsidRDefault="00FF36B4" w:rsidP="00681B89">
      <w:pPr>
        <w:spacing w:after="0" w:line="240" w:lineRule="auto"/>
        <w:ind w:firstLine="10490"/>
        <w:rPr>
          <w:rFonts w:ascii="Times New Roman" w:hAnsi="Times New Roman" w:cs="Times New Roman"/>
          <w:sz w:val="24"/>
          <w:szCs w:val="24"/>
        </w:rPr>
      </w:pPr>
    </w:p>
    <w:p w:rsidR="00EA146D" w:rsidRDefault="00681B89" w:rsidP="00EA14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B89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EA146D">
        <w:rPr>
          <w:rFonts w:ascii="Times New Roman" w:hAnsi="Times New Roman" w:cs="Times New Roman"/>
          <w:b/>
          <w:sz w:val="28"/>
          <w:szCs w:val="28"/>
        </w:rPr>
        <w:t>Общественного совета при департаменте здравоохранения</w:t>
      </w:r>
    </w:p>
    <w:p w:rsidR="00681B89" w:rsidRDefault="00EA146D" w:rsidP="00EA14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Ямало-Ненецкого автономного округа</w:t>
      </w:r>
      <w:r w:rsidR="00681B89" w:rsidRPr="00681B89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627C5">
        <w:rPr>
          <w:rFonts w:ascii="Times New Roman" w:hAnsi="Times New Roman" w:cs="Times New Roman"/>
          <w:b/>
          <w:sz w:val="28"/>
          <w:szCs w:val="28"/>
        </w:rPr>
        <w:t>2019</w:t>
      </w:r>
      <w:r w:rsidR="00FF36B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81B89" w:rsidRDefault="00681B89" w:rsidP="00681B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878"/>
        <w:gridCol w:w="8110"/>
        <w:gridCol w:w="3134"/>
        <w:gridCol w:w="2947"/>
      </w:tblGrid>
      <w:tr w:rsidR="00EA146D" w:rsidTr="00EA146D">
        <w:trPr>
          <w:trHeight w:val="330"/>
        </w:trPr>
        <w:tc>
          <w:tcPr>
            <w:tcW w:w="291" w:type="pct"/>
            <w:vMerge w:val="restart"/>
          </w:tcPr>
          <w:p w:rsidR="00EA146D" w:rsidRDefault="00EA146D" w:rsidP="00681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1" w:type="pct"/>
            <w:vMerge w:val="restart"/>
          </w:tcPr>
          <w:p w:rsidR="00EA146D" w:rsidRDefault="00EA146D" w:rsidP="00681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работ</w:t>
            </w:r>
          </w:p>
        </w:tc>
        <w:tc>
          <w:tcPr>
            <w:tcW w:w="1040" w:type="pct"/>
            <w:vMerge w:val="restart"/>
          </w:tcPr>
          <w:p w:rsidR="00EA146D" w:rsidRDefault="00EA146D" w:rsidP="00681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978" w:type="pct"/>
            <w:vMerge w:val="restart"/>
          </w:tcPr>
          <w:p w:rsidR="00EA146D" w:rsidRDefault="00EA146D" w:rsidP="00681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EA146D" w:rsidTr="00EA146D">
        <w:trPr>
          <w:trHeight w:val="330"/>
        </w:trPr>
        <w:tc>
          <w:tcPr>
            <w:tcW w:w="291" w:type="pct"/>
            <w:vMerge/>
          </w:tcPr>
          <w:p w:rsidR="00EA146D" w:rsidRDefault="00EA146D" w:rsidP="00681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1" w:type="pct"/>
            <w:vMerge/>
          </w:tcPr>
          <w:p w:rsidR="00EA146D" w:rsidRDefault="00EA146D" w:rsidP="00681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  <w:vMerge/>
          </w:tcPr>
          <w:p w:rsidR="00EA146D" w:rsidRDefault="00EA146D" w:rsidP="00681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8" w:type="pct"/>
            <w:vMerge/>
          </w:tcPr>
          <w:p w:rsidR="00EA146D" w:rsidRDefault="00EA146D" w:rsidP="00681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230AB" w:rsidRPr="000230AB" w:rsidRDefault="000230AB" w:rsidP="000230AB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5000" w:type="pct"/>
        <w:tblLook w:val="04A0"/>
      </w:tblPr>
      <w:tblGrid>
        <w:gridCol w:w="878"/>
        <w:gridCol w:w="8110"/>
        <w:gridCol w:w="3134"/>
        <w:gridCol w:w="2947"/>
      </w:tblGrid>
      <w:tr w:rsidR="00EA146D" w:rsidRPr="007F0DDD" w:rsidTr="00EA146D">
        <w:trPr>
          <w:tblHeader/>
        </w:trPr>
        <w:tc>
          <w:tcPr>
            <w:tcW w:w="291" w:type="pct"/>
          </w:tcPr>
          <w:p w:rsidR="00EA146D" w:rsidRPr="007F0DDD" w:rsidRDefault="00EA146D" w:rsidP="0051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</w:tcPr>
          <w:p w:rsidR="00EA146D" w:rsidRPr="007F0DDD" w:rsidRDefault="00EA146D" w:rsidP="0051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146D" w:rsidRPr="007F0DDD" w:rsidTr="00EA146D">
        <w:tc>
          <w:tcPr>
            <w:tcW w:w="291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1" w:type="pct"/>
          </w:tcPr>
          <w:p w:rsidR="00EA146D" w:rsidRPr="007F0DDD" w:rsidRDefault="00EA146D" w:rsidP="00EA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DD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заседания Общественного совета при департаменте здравоохранения Ямало-Ненецкого автономного округа (далее – департамент здравоохранения) </w:t>
            </w:r>
          </w:p>
        </w:tc>
        <w:tc>
          <w:tcPr>
            <w:tcW w:w="1040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DD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978" w:type="pct"/>
          </w:tcPr>
          <w:p w:rsidR="00EA146D" w:rsidRPr="007F0DDD" w:rsidRDefault="00E627C5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 С.А.</w:t>
            </w:r>
          </w:p>
        </w:tc>
      </w:tr>
      <w:tr w:rsidR="00EA146D" w:rsidRPr="007F0DDD" w:rsidTr="00EA146D">
        <w:tc>
          <w:tcPr>
            <w:tcW w:w="291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1" w:type="pct"/>
          </w:tcPr>
          <w:p w:rsidR="00EA146D" w:rsidRPr="007F0DDD" w:rsidRDefault="00EA146D" w:rsidP="00E62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7F0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435" w:rsidRPr="00995435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9954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5435" w:rsidRPr="00995435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732CA7" w:rsidRPr="00732CA7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состоянии здоровья населения Ямало-Ненецкого автономного округа и организации здравоохранения Ямало-Ненецкого автономного округа в 201</w:t>
            </w:r>
            <w:r w:rsidR="00E627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2CA7" w:rsidRPr="00732CA7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040" w:type="pct"/>
          </w:tcPr>
          <w:p w:rsidR="00EA146D" w:rsidRPr="007F0DDD" w:rsidRDefault="00EA146D" w:rsidP="00EA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78" w:type="pct"/>
          </w:tcPr>
          <w:p w:rsidR="00EA146D" w:rsidRPr="007F0DDD" w:rsidRDefault="00E627C5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 С.А.</w:t>
            </w:r>
          </w:p>
        </w:tc>
      </w:tr>
      <w:tr w:rsidR="00EA146D" w:rsidRPr="007F0DDD" w:rsidTr="00EA146D">
        <w:tc>
          <w:tcPr>
            <w:tcW w:w="291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1" w:type="pct"/>
          </w:tcPr>
          <w:p w:rsidR="00EA146D" w:rsidRPr="00EA146D" w:rsidRDefault="00EA146D" w:rsidP="0028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46D">
              <w:rPr>
                <w:rFonts w:ascii="Times New Roman" w:hAnsi="Times New Roman" w:cs="Times New Roman"/>
                <w:sz w:val="24"/>
                <w:szCs w:val="24"/>
              </w:rPr>
              <w:t>Обсуждение жалоб и обращений от населения</w:t>
            </w:r>
          </w:p>
        </w:tc>
        <w:tc>
          <w:tcPr>
            <w:tcW w:w="1040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978" w:type="pct"/>
          </w:tcPr>
          <w:p w:rsidR="009F47F3" w:rsidRDefault="009F47F3" w:rsidP="009F4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 С.А.</w:t>
            </w:r>
          </w:p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Микитуха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</w:tr>
      <w:tr w:rsidR="00EA146D" w:rsidRPr="007F0DDD" w:rsidTr="00EA146D">
        <w:tc>
          <w:tcPr>
            <w:tcW w:w="291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1" w:type="pct"/>
          </w:tcPr>
          <w:p w:rsidR="00EA146D" w:rsidRPr="007F0DDD" w:rsidRDefault="00EA146D" w:rsidP="0028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СМИ</w:t>
            </w:r>
          </w:p>
        </w:tc>
        <w:tc>
          <w:tcPr>
            <w:tcW w:w="1040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978" w:type="pct"/>
          </w:tcPr>
          <w:p w:rsidR="00EA146D" w:rsidRDefault="00E627C5" w:rsidP="00EA1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 С.А.</w:t>
            </w:r>
          </w:p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6D" w:rsidRPr="007F0DDD" w:rsidTr="00E627C5">
        <w:trPr>
          <w:trHeight w:val="525"/>
        </w:trPr>
        <w:tc>
          <w:tcPr>
            <w:tcW w:w="291" w:type="pct"/>
          </w:tcPr>
          <w:p w:rsidR="00EA146D" w:rsidRPr="007F0DDD" w:rsidRDefault="005C08F6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F3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1" w:type="pct"/>
          </w:tcPr>
          <w:p w:rsidR="00EA146D" w:rsidRPr="00555039" w:rsidRDefault="00EA146D" w:rsidP="00FF36B4">
            <w:pPr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видеоселекторных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совещаниях </w:t>
            </w:r>
            <w:r w:rsidRPr="00555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Общественного совета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департаменте здравоохранения</w:t>
            </w:r>
            <w:r w:rsidRPr="00555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0" w:type="pct"/>
          </w:tcPr>
          <w:p w:rsidR="00EA146D" w:rsidRPr="007F0DDD" w:rsidRDefault="00FF36B4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978" w:type="pct"/>
          </w:tcPr>
          <w:p w:rsidR="00EA146D" w:rsidRPr="007F0DDD" w:rsidRDefault="00E627C5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 С.А.</w:t>
            </w:r>
          </w:p>
        </w:tc>
      </w:tr>
      <w:tr w:rsidR="00EA146D" w:rsidRPr="007F0DDD" w:rsidTr="00EA146D">
        <w:tc>
          <w:tcPr>
            <w:tcW w:w="291" w:type="pct"/>
          </w:tcPr>
          <w:p w:rsidR="00EA146D" w:rsidRPr="007F0DDD" w:rsidRDefault="005C08F6" w:rsidP="0051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F3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1" w:type="pct"/>
          </w:tcPr>
          <w:p w:rsidR="00FF36B4" w:rsidRPr="00FF36B4" w:rsidRDefault="00FF36B4" w:rsidP="00FF36B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36B4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Участие Общественного совета при департаменте здравоохранения  </w:t>
            </w:r>
            <w:r w:rsidRPr="00FF36B4">
              <w:rPr>
                <w:rFonts w:ascii="Times New Roman" w:hAnsi="Times New Roman" w:cs="Times New Roman"/>
                <w:b w:val="0"/>
                <w:sz w:val="24"/>
                <w:szCs w:val="24"/>
              </w:rPr>
              <w:t>в заседаниях комиссий:</w:t>
            </w:r>
          </w:p>
          <w:p w:rsidR="00FF36B4" w:rsidRPr="00FF36B4" w:rsidRDefault="00FF36B4" w:rsidP="00FF36B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36B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по соблюдению требований к служебному поведению государственных гражданских служащих и урегулированию конфликта интересов </w:t>
            </w:r>
            <w:r w:rsidRPr="00FF36B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департамента здравоохранения автономного округа;</w:t>
            </w:r>
          </w:p>
          <w:p w:rsidR="00FF36B4" w:rsidRPr="00FF36B4" w:rsidRDefault="00FF36B4" w:rsidP="00FF36B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36B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по формированию кадрового резерва на государственной гражданской службе департамента;</w:t>
            </w:r>
          </w:p>
          <w:p w:rsidR="00FF36B4" w:rsidRDefault="00FF36B4" w:rsidP="00FF36B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36B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по замещению вакантных должностей государственной гражданской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службы департамента;</w:t>
            </w:r>
          </w:p>
          <w:p w:rsidR="00EA146D" w:rsidRPr="00555039" w:rsidRDefault="00FF36B4" w:rsidP="00FF36B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по аттестации специалистов.</w:t>
            </w:r>
          </w:p>
        </w:tc>
        <w:tc>
          <w:tcPr>
            <w:tcW w:w="1040" w:type="pct"/>
          </w:tcPr>
          <w:p w:rsidR="00EA146D" w:rsidRPr="007F0DDD" w:rsidRDefault="00EA146D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78" w:type="pct"/>
          </w:tcPr>
          <w:p w:rsidR="00EA146D" w:rsidRPr="007F0DDD" w:rsidRDefault="00E627C5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 С.А.</w:t>
            </w:r>
          </w:p>
        </w:tc>
      </w:tr>
      <w:tr w:rsidR="00B46491" w:rsidRPr="007F0DDD" w:rsidTr="00EA146D">
        <w:tc>
          <w:tcPr>
            <w:tcW w:w="291" w:type="pct"/>
          </w:tcPr>
          <w:p w:rsidR="00B46491" w:rsidRPr="00B46491" w:rsidRDefault="00B46491" w:rsidP="0051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1" w:type="pct"/>
          </w:tcPr>
          <w:p w:rsidR="00B46491" w:rsidRPr="00FF36B4" w:rsidRDefault="00B46491" w:rsidP="00FF36B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Участие в обсуждении нормативно-правовых актов</w:t>
            </w:r>
          </w:p>
        </w:tc>
        <w:tc>
          <w:tcPr>
            <w:tcW w:w="1040" w:type="pct"/>
          </w:tcPr>
          <w:p w:rsidR="00B46491" w:rsidRDefault="00B46491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78" w:type="pct"/>
          </w:tcPr>
          <w:p w:rsidR="00B46491" w:rsidRDefault="00E627C5" w:rsidP="00681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 С.А.</w:t>
            </w:r>
          </w:p>
        </w:tc>
      </w:tr>
      <w:tr w:rsidR="00E627C5" w:rsidRPr="007F0DDD" w:rsidTr="00EA146D">
        <w:tc>
          <w:tcPr>
            <w:tcW w:w="291" w:type="pct"/>
          </w:tcPr>
          <w:p w:rsidR="00E627C5" w:rsidRDefault="00E627C5" w:rsidP="005176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1" w:type="pct"/>
          </w:tcPr>
          <w:p w:rsidR="00E627C5" w:rsidRDefault="00E627C5" w:rsidP="00E627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Рассмотрение вопрос</w:t>
            </w:r>
            <w:r w:rsidR="00AB1CA4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развития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в </w:t>
            </w:r>
            <w:r w:rsidRPr="00E627C5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Ямало</w:t>
            </w:r>
            <w:r w:rsidRPr="00E627C5">
              <w:rPr>
                <w:rFonts w:ascii="Times New Roman" w:hAnsi="Times New Roman" w:cs="Times New Roman"/>
                <w:b w:val="0"/>
                <w:sz w:val="24"/>
                <w:szCs w:val="24"/>
              </w:rPr>
              <w:t>-Ненецком автономном округе</w:t>
            </w:r>
          </w:p>
        </w:tc>
        <w:tc>
          <w:tcPr>
            <w:tcW w:w="1040" w:type="pct"/>
          </w:tcPr>
          <w:p w:rsidR="00E627C5" w:rsidRDefault="00E627C5" w:rsidP="00385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78" w:type="pct"/>
          </w:tcPr>
          <w:p w:rsidR="00E627C5" w:rsidRDefault="00E627C5" w:rsidP="00385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 С.А.</w:t>
            </w:r>
          </w:p>
        </w:tc>
      </w:tr>
    </w:tbl>
    <w:p w:rsidR="00681B89" w:rsidRPr="007F0DDD" w:rsidRDefault="00681B89" w:rsidP="00E627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81B89" w:rsidRPr="007F0DDD" w:rsidSect="00E627C5">
      <w:headerReference w:type="default" r:id="rId7"/>
      <w:pgSz w:w="16838" w:h="11906" w:orient="landscape"/>
      <w:pgMar w:top="709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D0A" w:rsidRDefault="00962D0A" w:rsidP="001773D3">
      <w:pPr>
        <w:spacing w:after="0" w:line="240" w:lineRule="auto"/>
      </w:pPr>
      <w:r>
        <w:separator/>
      </w:r>
    </w:p>
  </w:endnote>
  <w:endnote w:type="continuationSeparator" w:id="0">
    <w:p w:rsidR="00962D0A" w:rsidRDefault="00962D0A" w:rsidP="0017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D0A" w:rsidRDefault="00962D0A" w:rsidP="001773D3">
      <w:pPr>
        <w:spacing w:after="0" w:line="240" w:lineRule="auto"/>
      </w:pPr>
      <w:r>
        <w:separator/>
      </w:r>
    </w:p>
  </w:footnote>
  <w:footnote w:type="continuationSeparator" w:id="0">
    <w:p w:rsidR="00962D0A" w:rsidRDefault="00962D0A" w:rsidP="0017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7324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773D3" w:rsidRPr="001773D3" w:rsidRDefault="00143B8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773D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773D3" w:rsidRPr="001773D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773D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27C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773D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773D3" w:rsidRDefault="001773D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1F7061"/>
    <w:rsid w:val="000026FA"/>
    <w:rsid w:val="00012D0F"/>
    <w:rsid w:val="000230AB"/>
    <w:rsid w:val="00030814"/>
    <w:rsid w:val="000C5DDC"/>
    <w:rsid w:val="00122A91"/>
    <w:rsid w:val="00143B80"/>
    <w:rsid w:val="00165D37"/>
    <w:rsid w:val="001773D3"/>
    <w:rsid w:val="001A2551"/>
    <w:rsid w:val="001D7965"/>
    <w:rsid w:val="001D7E0A"/>
    <w:rsid w:val="001E043B"/>
    <w:rsid w:val="001F7061"/>
    <w:rsid w:val="0028267D"/>
    <w:rsid w:val="003142A7"/>
    <w:rsid w:val="003508C5"/>
    <w:rsid w:val="00382C94"/>
    <w:rsid w:val="00395415"/>
    <w:rsid w:val="003F36CF"/>
    <w:rsid w:val="004A2983"/>
    <w:rsid w:val="005176EF"/>
    <w:rsid w:val="00555039"/>
    <w:rsid w:val="00571AEF"/>
    <w:rsid w:val="005858A8"/>
    <w:rsid w:val="005C08F6"/>
    <w:rsid w:val="005F75D4"/>
    <w:rsid w:val="0060670F"/>
    <w:rsid w:val="006130F5"/>
    <w:rsid w:val="006233A5"/>
    <w:rsid w:val="00650B15"/>
    <w:rsid w:val="00666AB6"/>
    <w:rsid w:val="0067535A"/>
    <w:rsid w:val="00681B89"/>
    <w:rsid w:val="0069170B"/>
    <w:rsid w:val="00695764"/>
    <w:rsid w:val="00696A6A"/>
    <w:rsid w:val="00732CA7"/>
    <w:rsid w:val="00753CA6"/>
    <w:rsid w:val="007735BE"/>
    <w:rsid w:val="007F0DDD"/>
    <w:rsid w:val="007F4C40"/>
    <w:rsid w:val="0083664E"/>
    <w:rsid w:val="008474AC"/>
    <w:rsid w:val="008B26C1"/>
    <w:rsid w:val="00962D0A"/>
    <w:rsid w:val="009672E4"/>
    <w:rsid w:val="00971EFD"/>
    <w:rsid w:val="00995435"/>
    <w:rsid w:val="009C41AF"/>
    <w:rsid w:val="009F47F3"/>
    <w:rsid w:val="00A71F35"/>
    <w:rsid w:val="00A76871"/>
    <w:rsid w:val="00AB1CA4"/>
    <w:rsid w:val="00AC61E6"/>
    <w:rsid w:val="00AC638C"/>
    <w:rsid w:val="00AE729A"/>
    <w:rsid w:val="00B46491"/>
    <w:rsid w:val="00B73AEB"/>
    <w:rsid w:val="00BE485D"/>
    <w:rsid w:val="00C03E3E"/>
    <w:rsid w:val="00CD17E6"/>
    <w:rsid w:val="00CE72C0"/>
    <w:rsid w:val="00E627C5"/>
    <w:rsid w:val="00E74C3D"/>
    <w:rsid w:val="00E83766"/>
    <w:rsid w:val="00EA146D"/>
    <w:rsid w:val="00EC2D55"/>
    <w:rsid w:val="00EE13C3"/>
    <w:rsid w:val="00F43E3D"/>
    <w:rsid w:val="00F8473C"/>
    <w:rsid w:val="00FF3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77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3D3"/>
  </w:style>
  <w:style w:type="paragraph" w:styleId="a6">
    <w:name w:val="footer"/>
    <w:basedOn w:val="a"/>
    <w:link w:val="a7"/>
    <w:uiPriority w:val="99"/>
    <w:unhideWhenUsed/>
    <w:rsid w:val="00177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3D3"/>
  </w:style>
  <w:style w:type="paragraph" w:styleId="a8">
    <w:name w:val="Balloon Text"/>
    <w:basedOn w:val="a"/>
    <w:link w:val="a9"/>
    <w:uiPriority w:val="99"/>
    <w:semiHidden/>
    <w:unhideWhenUsed/>
    <w:rsid w:val="00177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73D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F36B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7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3D3"/>
  </w:style>
  <w:style w:type="paragraph" w:styleId="a6">
    <w:name w:val="footer"/>
    <w:basedOn w:val="a"/>
    <w:link w:val="a7"/>
    <w:uiPriority w:val="99"/>
    <w:unhideWhenUsed/>
    <w:rsid w:val="00177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3D3"/>
  </w:style>
  <w:style w:type="paragraph" w:styleId="a8">
    <w:name w:val="Balloon Text"/>
    <w:basedOn w:val="a"/>
    <w:link w:val="a9"/>
    <w:uiPriority w:val="99"/>
    <w:semiHidden/>
    <w:unhideWhenUsed/>
    <w:rsid w:val="00177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73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18BE6-546C-4361-9167-74BCDC593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Шмакова Татьяна Владимировна</dc:creator>
  <cp:keywords/>
  <dc:description/>
  <cp:lastModifiedBy>novikova-ns</cp:lastModifiedBy>
  <cp:revision>16</cp:revision>
  <cp:lastPrinted>2017-12-27T04:00:00Z</cp:lastPrinted>
  <dcterms:created xsi:type="dcterms:W3CDTF">2016-04-04T09:28:00Z</dcterms:created>
  <dcterms:modified xsi:type="dcterms:W3CDTF">2018-11-17T06:42:00Z</dcterms:modified>
</cp:coreProperties>
</file>